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0D5" w14:textId="77777777" w:rsidR="00EA6A3A" w:rsidRPr="008E16E8" w:rsidRDefault="0060179E" w:rsidP="008E16E8">
      <w:pPr>
        <w:spacing w:before="100" w:beforeAutospacing="1" w:after="100" w:afterAutospacing="1" w:line="270" w:lineRule="atLeast"/>
        <w:jc w:val="both"/>
        <w:rPr>
          <w:rFonts w:cs="Arial"/>
          <w:bCs/>
          <w:szCs w:val="22"/>
        </w:rPr>
      </w:pPr>
      <w:r>
        <w:t xml:space="preserve">My  </w:t>
      </w:r>
      <w:sdt>
        <w:sdtPr>
          <w:rPr>
            <w:rFonts w:cs="Arial"/>
            <w:b/>
            <w:bCs/>
            <w:szCs w:val="22"/>
            <w:highlight w:val="yellow"/>
          </w:rPr>
          <w:id w:val="305130054"/>
          <w:placeholder>
            <w:docPart w:val="6489C3DBF4BB409CA5D68B2ACF3CB5E0"/>
          </w:placeholder>
        </w:sdtPr>
        <w:sdtContent>
          <w:r>
            <w:rPr>
              <w:b/>
              <w:highlight w:val="yellow"/>
              <w:u w:val="single"/>
            </w:rPr>
            <w:t xml:space="preserve">                                                                 </w:t>
          </w:r>
        </w:sdtContent>
      </w:sdt>
      <w:r>
        <w:t xml:space="preserve"> jako dostawca firmy b+m surface systems GmbH (zwanej dalej b+m), niniejszym potwierdzamy, że będziemy przestrzegać poniższych wymagań.</w:t>
      </w:r>
    </w:p>
    <w:p w14:paraId="598E0EBC" w14:textId="77777777" w:rsidR="007D79E7" w:rsidRPr="008E16E8" w:rsidRDefault="007D79E7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b/>
          <w:szCs w:val="22"/>
        </w:rPr>
      </w:pPr>
      <w:r>
        <w:rPr>
          <w:b/>
        </w:rPr>
        <w:t>Code of Conduct firmy b+m (załącznik 1)</w:t>
      </w:r>
    </w:p>
    <w:p w14:paraId="39D81698" w14:textId="77777777" w:rsidR="00695E6E" w:rsidRPr="008E16E8" w:rsidRDefault="0060179E" w:rsidP="008E16E8">
      <w:pPr>
        <w:spacing w:before="100" w:beforeAutospacing="1" w:after="100" w:afterAutospacing="1" w:line="270" w:lineRule="atLeast"/>
        <w:jc w:val="both"/>
        <w:rPr>
          <w:rFonts w:cs="Arial"/>
          <w:bCs/>
          <w:szCs w:val="22"/>
        </w:rPr>
      </w:pPr>
      <w:r>
        <w:t xml:space="preserve">Otrzymaliśmy wyżej wymieniony Code of Conduct i w ramach naszej firmy zobowiązujemy się do przestrzegania zasad w nim zakorzenionych. Na szczególną uwagę zasługuje: </w:t>
      </w:r>
    </w:p>
    <w:p w14:paraId="31E785F5" w14:textId="77777777" w:rsidR="00EA6A3A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Przestrzeganie prawa i innych regulacji na poziomie krajowym i międzynarodowym</w:t>
      </w:r>
    </w:p>
    <w:p w14:paraId="1A0ADF73" w14:textId="77777777" w:rsidR="00EA6A3A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Poszanowanie praw człowieka</w:t>
      </w:r>
    </w:p>
    <w:p w14:paraId="2E2AF148" w14:textId="77777777" w:rsidR="00EA6A3A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Zakaz korupcji</w:t>
      </w:r>
    </w:p>
    <w:p w14:paraId="40771AF7" w14:textId="77777777" w:rsidR="00EA6A3A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Zakaz pracy przymusowej i pracy dzieci</w:t>
      </w:r>
    </w:p>
    <w:p w14:paraId="34525E55" w14:textId="77777777" w:rsidR="00EA6A3A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Ochrona przed dyskryminacją</w:t>
      </w:r>
    </w:p>
    <w:p w14:paraId="56F9AC3C" w14:textId="77777777" w:rsidR="0060179E" w:rsidRPr="008E16E8" w:rsidRDefault="0060179E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Zapewnienie godziwych warunków pracy</w:t>
      </w:r>
    </w:p>
    <w:p w14:paraId="43514CF8" w14:textId="77777777" w:rsidR="00CE51C5" w:rsidRPr="008E16E8" w:rsidRDefault="00CE51C5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Ochrona zdrowia i bezpieczeństwo pracy</w:t>
      </w:r>
    </w:p>
    <w:p w14:paraId="21029166" w14:textId="77777777" w:rsidR="00247910" w:rsidRPr="008E16E8" w:rsidRDefault="00C47D5C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Odpowiedzialna postawa wobec naszego środowiska</w:t>
      </w:r>
    </w:p>
    <w:p w14:paraId="7A90BE95" w14:textId="77777777" w:rsidR="00247910" w:rsidRPr="008E16E8" w:rsidRDefault="00247910" w:rsidP="008E16E8">
      <w:pPr>
        <w:pStyle w:val="Listenabsatz"/>
        <w:spacing w:before="100" w:beforeAutospacing="1" w:after="100" w:afterAutospacing="1" w:line="270" w:lineRule="atLeast"/>
        <w:ind w:left="1440"/>
        <w:jc w:val="both"/>
        <w:rPr>
          <w:rFonts w:cs="Arial"/>
          <w:bCs/>
          <w:szCs w:val="22"/>
        </w:rPr>
      </w:pPr>
    </w:p>
    <w:p w14:paraId="1DEC53BD" w14:textId="77777777" w:rsidR="00F650AE" w:rsidRPr="008E16E8" w:rsidRDefault="00F650AE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b/>
          <w:szCs w:val="22"/>
        </w:rPr>
      </w:pPr>
      <w:r>
        <w:rPr>
          <w:b/>
        </w:rPr>
        <w:t>Minerały z regionów ogarniętych konfliktami (załącznik 2)</w:t>
      </w:r>
    </w:p>
    <w:p w14:paraId="0E554C02" w14:textId="77777777" w:rsidR="008E16E8" w:rsidRPr="00D10356" w:rsidRDefault="00533669" w:rsidP="008E16E8">
      <w:pPr>
        <w:jc w:val="both"/>
        <w:rPr>
          <w:rFonts w:cs="Arial"/>
        </w:rPr>
      </w:pPr>
      <w:r>
        <w:t>Termin „minerały z regionów ogarniętych konfliktami” odnosi się do minerałów krytycznych wydobywanych w Demokratycznej Republice Konga (DRK) lub w dziewięciu krajach sąsiadujących w warunkach gwałtownego konfliktu. Dotyczy to tzw. „minerałów 3TG” takich jak: cyna (kasyteryt), wolfram (wolfram), tantal (koltan jako ruda tantalu) i złoto. Wymienione minerały są wykorzystywane w szczególności do produkcji zaawansowanych technologicznie urządzeń, takich jak przemysł elektroniczny, motoryzacyjny i budowlany.</w:t>
      </w:r>
    </w:p>
    <w:p w14:paraId="7951B41A" w14:textId="77777777" w:rsidR="00AE2592" w:rsidRPr="00D10356" w:rsidRDefault="00AE2592" w:rsidP="00AE2592">
      <w:pPr>
        <w:jc w:val="both"/>
        <w:rPr>
          <w:rFonts w:cs="Arial"/>
        </w:rPr>
      </w:pPr>
      <w:r>
        <w:t xml:space="preserve"> </w:t>
      </w:r>
    </w:p>
    <w:p w14:paraId="4E773F4F" w14:textId="77777777" w:rsidR="008E16E8" w:rsidRDefault="008E16E8" w:rsidP="008E16E8">
      <w:pPr>
        <w:jc w:val="both"/>
        <w:rPr>
          <w:rFonts w:cs="Arial"/>
        </w:rPr>
      </w:pPr>
      <w:r>
        <w:t>b+m stara się żądać raportów dotyczących minerałów z regionów ogarniętych konfliktami od odpowiednich dostawców lub potwierdzać ich pochodzenie z „regionów nieobjętych konfliktami”. Podejmujemy rozsądne środki, aby unikać wykorzystywania w naszych produktach surowców, które bezpośrednio lub pośrednio finansują grupy zbrojne naruszające prawa człowieka.</w:t>
      </w:r>
    </w:p>
    <w:p w14:paraId="4FC488E6" w14:textId="77777777" w:rsidR="008E16E8" w:rsidRPr="008E16E8" w:rsidRDefault="008E16E8" w:rsidP="008E16E8">
      <w:pPr>
        <w:jc w:val="both"/>
        <w:rPr>
          <w:rFonts w:cs="Arial"/>
        </w:rPr>
      </w:pPr>
    </w:p>
    <w:p w14:paraId="41C4B92B" w14:textId="77777777" w:rsidR="008E16E8" w:rsidRPr="008E16E8" w:rsidRDefault="008E16E8" w:rsidP="008E16E8">
      <w:pPr>
        <w:pStyle w:val="Listenabsatz"/>
        <w:numPr>
          <w:ilvl w:val="0"/>
          <w:numId w:val="36"/>
        </w:numPr>
        <w:jc w:val="both"/>
        <w:rPr>
          <w:rFonts w:cs="Arial"/>
        </w:rPr>
      </w:pPr>
      <w:r>
        <w:t>Czy używasz materiałów, części, produktów lub usług, które zawierają którekolwiek z wymienionych powyżej minerałów z regionów ogarniętych konfliktami? /</w:t>
      </w:r>
    </w:p>
    <w:p w14:paraId="330089C1" w14:textId="77777777" w:rsidR="008E16E8" w:rsidRPr="008E16E8" w:rsidRDefault="008E16E8" w:rsidP="008E16E8">
      <w:pPr>
        <w:pStyle w:val="Listenabsatz"/>
        <w:ind w:left="426"/>
        <w:jc w:val="both"/>
        <w:rPr>
          <w:rFonts w:cs="Arial"/>
          <w:i/>
        </w:rPr>
      </w:pPr>
    </w:p>
    <w:p w14:paraId="36B17081" w14:textId="77777777" w:rsidR="008E16E8" w:rsidRPr="008E16E8" w:rsidRDefault="008E16E8" w:rsidP="008E16E8">
      <w:pPr>
        <w:pStyle w:val="Listenabsatz"/>
        <w:numPr>
          <w:ilvl w:val="1"/>
          <w:numId w:val="36"/>
        </w:numPr>
        <w:jc w:val="both"/>
        <w:rPr>
          <w:rFonts w:cs="Arial"/>
          <w:b/>
        </w:rPr>
      </w:pPr>
      <w:r w:rsidRPr="008E16E8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Pr="008E16E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8E16E8">
        <w:rPr>
          <w:b/>
        </w:rPr>
        <w:fldChar w:fldCharType="end"/>
      </w:r>
      <w:bookmarkEnd w:id="0"/>
      <w:r>
        <w:rPr>
          <w:b/>
        </w:rPr>
        <w:tab/>
        <w:t>Tak</w:t>
      </w:r>
    </w:p>
    <w:p w14:paraId="5035D1F7" w14:textId="77777777" w:rsidR="008E16E8" w:rsidRPr="008E16E8" w:rsidRDefault="008E16E8" w:rsidP="008E16E8">
      <w:pPr>
        <w:pStyle w:val="Listenabsatz"/>
        <w:numPr>
          <w:ilvl w:val="1"/>
          <w:numId w:val="36"/>
        </w:numPr>
        <w:jc w:val="both"/>
        <w:rPr>
          <w:rFonts w:cs="Arial"/>
          <w:b/>
        </w:rPr>
      </w:pPr>
      <w:r w:rsidRPr="008E16E8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6E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8E16E8">
        <w:rPr>
          <w:rFonts w:cs="Arial"/>
          <w:b/>
        </w:rPr>
        <w:fldChar w:fldCharType="end"/>
      </w:r>
      <w:r>
        <w:rPr>
          <w:b/>
        </w:rPr>
        <w:tab/>
        <w:t>Nie</w:t>
      </w:r>
    </w:p>
    <w:p w14:paraId="3BC4C70C" w14:textId="77777777" w:rsidR="008E16E8" w:rsidRPr="008E16E8" w:rsidRDefault="008E16E8" w:rsidP="008E16E8">
      <w:pPr>
        <w:pStyle w:val="Listenabsatz"/>
        <w:numPr>
          <w:ilvl w:val="1"/>
          <w:numId w:val="36"/>
        </w:numPr>
        <w:jc w:val="both"/>
        <w:rPr>
          <w:rFonts w:cs="Arial"/>
          <w:b/>
        </w:rPr>
      </w:pPr>
      <w:r w:rsidRPr="008E16E8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6E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8E16E8">
        <w:rPr>
          <w:rFonts w:cs="Arial"/>
          <w:b/>
        </w:rPr>
        <w:fldChar w:fldCharType="end"/>
      </w:r>
      <w:r>
        <w:rPr>
          <w:b/>
        </w:rPr>
        <w:tab/>
        <w:t>Nie jestem pewien</w:t>
      </w:r>
    </w:p>
    <w:p w14:paraId="0714FACB" w14:textId="77777777" w:rsidR="008E16E8" w:rsidRPr="008E16E8" w:rsidRDefault="008E16E8" w:rsidP="008E16E8">
      <w:pPr>
        <w:jc w:val="both"/>
        <w:rPr>
          <w:rFonts w:cs="Arial"/>
        </w:rPr>
      </w:pPr>
    </w:p>
    <w:p w14:paraId="4AE5F2A5" w14:textId="77777777" w:rsidR="008E16E8" w:rsidRPr="008E16E8" w:rsidRDefault="008E16E8" w:rsidP="008E16E8">
      <w:pPr>
        <w:pStyle w:val="Listenabsatz"/>
        <w:numPr>
          <w:ilvl w:val="0"/>
          <w:numId w:val="36"/>
        </w:numPr>
        <w:jc w:val="both"/>
        <w:rPr>
          <w:rFonts w:cs="Arial"/>
        </w:rPr>
      </w:pPr>
      <w:r>
        <w:t xml:space="preserve">Jeśli w pytaniu I „Tak” lub „Nie jestem pewien”: Czy sprawdziłeś swoich dostawców, czy używają minerałów z krajów dotkniętych konfliktami i czy wyniki zostały udokumentowane? </w:t>
      </w:r>
    </w:p>
    <w:p w14:paraId="729A86EB" w14:textId="77777777" w:rsidR="008E16E8" w:rsidRPr="008E16E8" w:rsidRDefault="008E16E8" w:rsidP="008E16E8">
      <w:pPr>
        <w:pStyle w:val="Listenabsatz"/>
        <w:ind w:left="426"/>
        <w:jc w:val="both"/>
        <w:rPr>
          <w:rFonts w:cs="Arial"/>
        </w:rPr>
      </w:pPr>
    </w:p>
    <w:p w14:paraId="2D36E38D" w14:textId="77777777" w:rsidR="008E16E8" w:rsidRPr="008E16E8" w:rsidRDefault="008E16E8" w:rsidP="008E16E8">
      <w:pPr>
        <w:pStyle w:val="Listenabsatz"/>
        <w:numPr>
          <w:ilvl w:val="1"/>
          <w:numId w:val="36"/>
        </w:numPr>
        <w:jc w:val="both"/>
        <w:rPr>
          <w:rFonts w:cs="Arial"/>
          <w:b/>
        </w:rPr>
      </w:pPr>
      <w:r w:rsidRPr="008E16E8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6E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8E16E8">
        <w:rPr>
          <w:rFonts w:cs="Arial"/>
          <w:b/>
        </w:rPr>
        <w:fldChar w:fldCharType="end"/>
      </w:r>
      <w:r>
        <w:rPr>
          <w:b/>
        </w:rPr>
        <w:tab/>
        <w:t xml:space="preserve">Tak </w:t>
      </w:r>
    </w:p>
    <w:p w14:paraId="2DC46D91" w14:textId="77777777" w:rsidR="008E16E8" w:rsidRPr="008E16E8" w:rsidRDefault="008E16E8" w:rsidP="008E16E8">
      <w:pPr>
        <w:pStyle w:val="Listenabsatz"/>
        <w:numPr>
          <w:ilvl w:val="1"/>
          <w:numId w:val="36"/>
        </w:numPr>
        <w:jc w:val="both"/>
        <w:rPr>
          <w:rFonts w:cs="Arial"/>
          <w:b/>
        </w:rPr>
      </w:pPr>
      <w:r w:rsidRPr="008E16E8">
        <w:rPr>
          <w:rFonts w:cs="Arial"/>
          <w:b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8E16E8">
        <w:rPr>
          <w:rFonts w:cs="Arial"/>
          <w:b/>
        </w:rPr>
        <w:instrText xml:space="preserve"> FORMCHECKBOX </w:instrText>
      </w:r>
      <w:r w:rsidR="00000000">
        <w:rPr>
          <w:rFonts w:cs="Arial"/>
          <w:b/>
        </w:rPr>
      </w:r>
      <w:r w:rsidR="00000000">
        <w:rPr>
          <w:rFonts w:cs="Arial"/>
          <w:b/>
        </w:rPr>
        <w:fldChar w:fldCharType="separate"/>
      </w:r>
      <w:r w:rsidRPr="008E16E8">
        <w:rPr>
          <w:rFonts w:cs="Arial"/>
          <w:b/>
        </w:rPr>
        <w:fldChar w:fldCharType="end"/>
      </w:r>
      <w:r>
        <w:rPr>
          <w:b/>
        </w:rPr>
        <w:tab/>
        <w:t xml:space="preserve">Nie </w:t>
      </w:r>
    </w:p>
    <w:p w14:paraId="63AC293E" w14:textId="77777777" w:rsidR="008E16E8" w:rsidRPr="008E16E8" w:rsidRDefault="008E16E8" w:rsidP="008E16E8">
      <w:pPr>
        <w:jc w:val="both"/>
        <w:rPr>
          <w:rFonts w:cs="Arial"/>
        </w:rPr>
      </w:pPr>
    </w:p>
    <w:p w14:paraId="5EB719FF" w14:textId="77777777" w:rsidR="008E16E8" w:rsidRPr="008E16E8" w:rsidRDefault="008E16E8" w:rsidP="008E16E8">
      <w:pPr>
        <w:jc w:val="both"/>
        <w:rPr>
          <w:rFonts w:cs="Arial"/>
        </w:rPr>
      </w:pPr>
    </w:p>
    <w:p w14:paraId="316D29BF" w14:textId="77777777" w:rsidR="008E16E8" w:rsidRPr="008E16E8" w:rsidRDefault="008E16E8" w:rsidP="008E16E8">
      <w:pPr>
        <w:pStyle w:val="Listenabsatz"/>
        <w:numPr>
          <w:ilvl w:val="0"/>
          <w:numId w:val="36"/>
        </w:numPr>
        <w:jc w:val="both"/>
        <w:rPr>
          <w:rFonts w:cs="Arial"/>
        </w:rPr>
      </w:pPr>
      <w:r>
        <w:t>Jeśli w pytaniu II „</w:t>
      </w:r>
      <w:r>
        <w:rPr>
          <w:b/>
        </w:rPr>
        <w:t>Nie</w:t>
      </w:r>
      <w:r>
        <w:t xml:space="preserve">“: </w:t>
      </w:r>
    </w:p>
    <w:p w14:paraId="43E7639F" w14:textId="77777777" w:rsidR="008E16E8" w:rsidRPr="008E16E8" w:rsidRDefault="008E16E8" w:rsidP="008E16E8">
      <w:pPr>
        <w:pStyle w:val="Listenabsatz"/>
        <w:jc w:val="both"/>
        <w:rPr>
          <w:rFonts w:cs="Arial"/>
        </w:rPr>
      </w:pPr>
      <w:r>
        <w:t xml:space="preserve">Kiedy zaczniesz skrupulatnie weryfikować swoich dostawców? </w:t>
      </w:r>
    </w:p>
    <w:p w14:paraId="1EE59F6F" w14:textId="77777777" w:rsidR="008E16E8" w:rsidRPr="008E16E8" w:rsidRDefault="008E16E8" w:rsidP="008E16E8">
      <w:pPr>
        <w:spacing w:before="120" w:after="120" w:line="270" w:lineRule="atLeast"/>
        <w:ind w:left="709"/>
        <w:jc w:val="both"/>
        <w:rPr>
          <w:rFonts w:cs="Arial"/>
        </w:rPr>
      </w:pPr>
      <w:r>
        <w:t xml:space="preserve">Data </w:t>
      </w:r>
    </w:p>
    <w:p w14:paraId="6A22228A" w14:textId="77777777" w:rsidR="008E16E8" w:rsidRPr="008E16E8" w:rsidRDefault="008E16E8" w:rsidP="008E16E8">
      <w:pPr>
        <w:ind w:left="709"/>
        <w:jc w:val="both"/>
        <w:rPr>
          <w:rFonts w:cs="Arial"/>
          <w:i/>
        </w:rPr>
      </w:pPr>
      <w:r>
        <w:t>Kiedy spodziewasz się, że będziesz w stanie ukończyć kontrole i udzielić bezpiecznej odpowiedzi</w:t>
      </w:r>
    </w:p>
    <w:p w14:paraId="3A93F155" w14:textId="77777777" w:rsidR="008E16E8" w:rsidRPr="008E16E8" w:rsidRDefault="008D09AE" w:rsidP="008E16E8">
      <w:pPr>
        <w:spacing w:before="120" w:after="120" w:line="270" w:lineRule="atLeast"/>
        <w:ind w:left="709"/>
        <w:jc w:val="both"/>
        <w:rPr>
          <w:rFonts w:cs="Arial"/>
        </w:rPr>
      </w:pPr>
      <w:r>
        <w:t>Data</w:t>
      </w:r>
    </w:p>
    <w:p w14:paraId="589E249E" w14:textId="77777777" w:rsidR="008E16E8" w:rsidRPr="008E16E8" w:rsidRDefault="008E16E8" w:rsidP="008E16E8">
      <w:pPr>
        <w:spacing w:before="100" w:beforeAutospacing="1" w:after="240" w:line="270" w:lineRule="atLeast"/>
        <w:jc w:val="both"/>
        <w:rPr>
          <w:rFonts w:cs="Arial"/>
          <w:i/>
        </w:rPr>
      </w:pPr>
      <w:r>
        <w:rPr>
          <w:i/>
        </w:rPr>
        <w:t>Prosimy również o kompletne wypełnienie kwestionariusza „Załącznik 2 Szablon CMRT”.</w:t>
      </w:r>
    </w:p>
    <w:p w14:paraId="45EF99F7" w14:textId="77777777" w:rsidR="00533669" w:rsidRPr="008E16E8" w:rsidRDefault="00533669" w:rsidP="00E85107">
      <w:pPr>
        <w:spacing w:before="100" w:beforeAutospacing="1" w:after="120" w:line="120" w:lineRule="atLeast"/>
        <w:jc w:val="both"/>
        <w:rPr>
          <w:rFonts w:cs="Arial"/>
          <w:sz w:val="20"/>
        </w:rPr>
      </w:pPr>
      <w:r>
        <w:rPr>
          <w:b/>
          <w:sz w:val="18"/>
        </w:rPr>
        <w:lastRenderedPageBreak/>
        <w:t>Powód:</w:t>
      </w:r>
      <w:r>
        <w:rPr>
          <w:b/>
          <w:sz w:val="18"/>
        </w:rPr>
        <w:br/>
      </w:r>
      <w:r>
        <w:rPr>
          <w:sz w:val="18"/>
        </w:rPr>
        <w:t xml:space="preserve">W 2010 roku Kongres Stanów Zjednoczonych uchwalił ustawę Dodda-Franka o reformie Wall Street i ochronie konsumentów, sekcja 1502, ustawę mającą na celu zakończenie gwałtownych konfliktów w Demokratycznej Republice Konga i krajach sąsiednich. Zgodnie z tym prawem amerykańskie spółki giełdowe są zobowiązane do sprawdzenia, czy minerały z regionów ogarniętych konfliktami są niezbędne do funkcjonowania lub produkcji któregokolwiek z ich produktów, a jeśli tak, to czy pochodzą z Demokratycznej Republiki Konga lub krajów sąsiednich. W ramach tego ujawnienia firmy są zobowiązane do złożenia raportu w amerykańskiej Komisji Papierów Wartościowych i Giełd, wyszczególniającego podjęte środki należytej staranności, takie jak niezależne audyty stron trzecich. Ma to jednak wpływ na </w:t>
      </w:r>
      <w:r>
        <w:rPr>
          <w:b/>
          <w:sz w:val="18"/>
        </w:rPr>
        <w:t>spółki nienotowane na giełdzie</w:t>
      </w:r>
      <w:r>
        <w:rPr>
          <w:sz w:val="18"/>
        </w:rPr>
        <w:t xml:space="preserve">, ponieważ ten </w:t>
      </w:r>
      <w:r>
        <w:rPr>
          <w:b/>
          <w:sz w:val="18"/>
        </w:rPr>
        <w:t>dowód musi być przedstawiony w całym łańcuchu dostaw</w:t>
      </w:r>
      <w:r>
        <w:rPr>
          <w:sz w:val="18"/>
        </w:rPr>
        <w:t xml:space="preserve">. </w:t>
      </w:r>
    </w:p>
    <w:p w14:paraId="13F26709" w14:textId="77777777" w:rsidR="00E85107" w:rsidRPr="00E85107" w:rsidRDefault="00E85107" w:rsidP="00E85107">
      <w:pPr>
        <w:jc w:val="both"/>
        <w:rPr>
          <w:rFonts w:cs="Arial"/>
        </w:rPr>
      </w:pPr>
    </w:p>
    <w:p w14:paraId="556770A0" w14:textId="77777777" w:rsidR="00CC7048" w:rsidRPr="008E16E8" w:rsidRDefault="00CC7048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b/>
          <w:szCs w:val="22"/>
        </w:rPr>
      </w:pPr>
      <w:r>
        <w:rPr>
          <w:b/>
        </w:rPr>
        <w:t>Wytyczne pakowania i transportu</w:t>
      </w:r>
    </w:p>
    <w:p w14:paraId="7C589857" w14:textId="758C153A" w:rsidR="00CC7048" w:rsidRPr="008E16E8" w:rsidRDefault="0071484F" w:rsidP="008E16E8">
      <w:pPr>
        <w:jc w:val="both"/>
        <w:rPr>
          <w:rFonts w:cs="Arial"/>
        </w:rPr>
      </w:pPr>
      <w:r>
        <w:t>b</w:t>
      </w:r>
      <w:r w:rsidR="007D1240">
        <w:t>+m pragnie przyczynić się do ochrony zasobów naturalnych. Od naszych dostawców oczekujemy przestrzegania następujących punktów:</w:t>
      </w:r>
    </w:p>
    <w:p w14:paraId="6DD94939" w14:textId="77777777" w:rsidR="00152033" w:rsidRPr="008E16E8" w:rsidRDefault="00152033" w:rsidP="008E16E8">
      <w:pPr>
        <w:jc w:val="both"/>
        <w:rPr>
          <w:rFonts w:cs="Arial"/>
        </w:rPr>
      </w:pPr>
    </w:p>
    <w:p w14:paraId="43DB0738" w14:textId="77777777" w:rsidR="00CC7048" w:rsidRPr="008E16E8" w:rsidRDefault="00152033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W miarę możliwości rezygnacja z opakowania, zgodnie z wymaganiami ochrony produktu</w:t>
      </w:r>
    </w:p>
    <w:p w14:paraId="44B0BE65" w14:textId="77777777" w:rsidR="00CC7048" w:rsidRPr="008E16E8" w:rsidRDefault="00152033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Ponowne użycie i recykling opakowań</w:t>
      </w:r>
    </w:p>
    <w:p w14:paraId="4B84F45E" w14:textId="77777777" w:rsidR="00ED00EF" w:rsidRPr="008E16E8" w:rsidRDefault="00ED00EF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>Odbiór opakowań i odpadów opakowaniowych</w:t>
      </w:r>
    </w:p>
    <w:p w14:paraId="469FA585" w14:textId="77777777" w:rsidR="00B81437" w:rsidRPr="008E16E8" w:rsidRDefault="00152033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 xml:space="preserve">Minimalizacja ilości transportów przy dostarczaniu komponentów  </w:t>
      </w:r>
    </w:p>
    <w:p w14:paraId="759DC451" w14:textId="77777777" w:rsidR="00015D81" w:rsidRPr="008E16E8" w:rsidRDefault="00790380" w:rsidP="008E16E8">
      <w:pPr>
        <w:pStyle w:val="Listenabsatz"/>
        <w:numPr>
          <w:ilvl w:val="0"/>
          <w:numId w:val="32"/>
        </w:numPr>
        <w:spacing w:before="100" w:beforeAutospacing="1" w:after="100" w:afterAutospacing="1" w:line="270" w:lineRule="atLeast"/>
        <w:ind w:left="709"/>
        <w:jc w:val="both"/>
        <w:rPr>
          <w:rFonts w:cs="Arial"/>
          <w:bCs/>
          <w:szCs w:val="22"/>
        </w:rPr>
      </w:pPr>
      <w:r>
        <w:t xml:space="preserve">Opakowania z litego drewna spełniają wytyczne „ISPM 15” (Międzynarodowe Standardy dla Środków Fitosanitarnych) IPPC (Międzynarodowa Konwencja Ochrony Roślin). Ich stosowanie jest obowiązkowe przy eksporcie do krajów zgodnie z aktualnym wykazem krajów wydanym przez krajowe służby lub urzędy ochrony roślin.  </w:t>
      </w:r>
    </w:p>
    <w:p w14:paraId="408151EF" w14:textId="77777777" w:rsidR="00247910" w:rsidRPr="008E16E8" w:rsidRDefault="00247910" w:rsidP="008E16E8">
      <w:pPr>
        <w:pStyle w:val="Listenabsatz"/>
        <w:jc w:val="both"/>
        <w:rPr>
          <w:rFonts w:cs="Arial"/>
        </w:rPr>
      </w:pPr>
    </w:p>
    <w:p w14:paraId="3C311710" w14:textId="77777777" w:rsidR="00790380" w:rsidRPr="008E16E8" w:rsidRDefault="00790380" w:rsidP="008E16E8">
      <w:pPr>
        <w:pStyle w:val="Listenabsatz"/>
        <w:jc w:val="both"/>
        <w:rPr>
          <w:rFonts w:cs="Arial"/>
          <w:highlight w:val="yellow"/>
        </w:rPr>
      </w:pPr>
    </w:p>
    <w:p w14:paraId="424EA777" w14:textId="77777777" w:rsidR="00821740" w:rsidRPr="008E16E8" w:rsidRDefault="001F1153" w:rsidP="008E16E8">
      <w:pPr>
        <w:pStyle w:val="Listenabsatz"/>
        <w:numPr>
          <w:ilvl w:val="0"/>
          <w:numId w:val="19"/>
        </w:numPr>
        <w:jc w:val="both"/>
        <w:rPr>
          <w:rFonts w:ascii="CorporateS-Bold" w:hAnsi="CorporateS-Bold" w:cs="Arial"/>
          <w:b/>
          <w:sz w:val="24"/>
        </w:rPr>
      </w:pPr>
      <w:r>
        <w:rPr>
          <w:rFonts w:ascii="CorporateS-Bold" w:hAnsi="CorporateS-Bold"/>
          <w:b/>
          <w:sz w:val="24"/>
        </w:rPr>
        <w:t>Sankcje gospodarcze i kontrole eksportu</w:t>
      </w:r>
    </w:p>
    <w:p w14:paraId="5E7B5439" w14:textId="77777777" w:rsidR="001F1153" w:rsidRPr="008E16E8" w:rsidRDefault="001F1153" w:rsidP="008E16E8">
      <w:pPr>
        <w:jc w:val="both"/>
        <w:rPr>
          <w:rFonts w:cs="Arial"/>
        </w:rPr>
      </w:pPr>
    </w:p>
    <w:p w14:paraId="3C5B004D" w14:textId="77777777" w:rsidR="00B870B1" w:rsidRDefault="00B870B1" w:rsidP="008E16E8">
      <w:pPr>
        <w:jc w:val="both"/>
        <w:rPr>
          <w:rFonts w:cs="Arial"/>
        </w:rPr>
      </w:pPr>
      <w:r>
        <w:t xml:space="preserve">Ze względu na charakter produktu, możliwość korzystania z produktu, a także nałożone embarga i sankcje, regulacje mogą prowadzić do ograniczeń i/lub zakazów w stosunku do ludzi, grup osób, instytucji i państw. </w:t>
      </w:r>
    </w:p>
    <w:p w14:paraId="0A274B8A" w14:textId="77777777" w:rsidR="008E16E8" w:rsidRPr="008E16E8" w:rsidRDefault="008E16E8" w:rsidP="008E16E8">
      <w:pPr>
        <w:jc w:val="both"/>
        <w:rPr>
          <w:rFonts w:cs="Arial"/>
        </w:rPr>
      </w:pPr>
    </w:p>
    <w:p w14:paraId="20899E23" w14:textId="77777777" w:rsidR="008E16E8" w:rsidRDefault="00B870B1" w:rsidP="008E16E8">
      <w:pPr>
        <w:jc w:val="both"/>
        <w:rPr>
          <w:rFonts w:cs="Arial"/>
        </w:rPr>
      </w:pPr>
      <w:r>
        <w:t xml:space="preserve">Jako dostawca b+m surface systems GmbH potwierdzamy, że jesteśmy poinformowani o przepisach krajowych, europejskich i amerykańskich w zakresie kontroli eksportu. </w:t>
      </w:r>
    </w:p>
    <w:p w14:paraId="5A84769C" w14:textId="77777777" w:rsidR="008E16E8" w:rsidRDefault="008E16E8" w:rsidP="008E16E8">
      <w:pPr>
        <w:jc w:val="both"/>
        <w:rPr>
          <w:rFonts w:cs="Arial"/>
        </w:rPr>
      </w:pPr>
    </w:p>
    <w:p w14:paraId="26C72CF8" w14:textId="77777777" w:rsidR="008E16E8" w:rsidRDefault="00B870B1" w:rsidP="008E16E8">
      <w:pPr>
        <w:jc w:val="both"/>
        <w:rPr>
          <w:rFonts w:cs="Arial"/>
        </w:rPr>
      </w:pPr>
      <w:r>
        <w:t xml:space="preserve">Na życzenie klienta niezwłocznie i kompleksowo udzielimy informacji o wszystkich zamówionych lub dostarczonych produktach i ich możliwych zastosowaniach, aby sprawdzić istniejące ograniczenia w handlu. Dane te mogą być wykorzystane do uzyskania zezwoleń eksportowych od odpowiednich organów (cło, BAFA). </w:t>
      </w:r>
    </w:p>
    <w:p w14:paraId="4214E7F5" w14:textId="77777777" w:rsidR="008E16E8" w:rsidRDefault="008E16E8" w:rsidP="008E16E8">
      <w:pPr>
        <w:jc w:val="both"/>
        <w:rPr>
          <w:rFonts w:cs="Arial"/>
        </w:rPr>
      </w:pPr>
    </w:p>
    <w:p w14:paraId="37136EE2" w14:textId="77777777" w:rsidR="00B870B1" w:rsidRPr="008E16E8" w:rsidRDefault="00B870B1" w:rsidP="008E16E8">
      <w:pPr>
        <w:jc w:val="both"/>
        <w:rPr>
          <w:rFonts w:cs="Arial"/>
        </w:rPr>
      </w:pPr>
      <w:r>
        <w:t xml:space="preserve">W razie potrzeby możliwe jest również określenie proporcji materiału amerykańskiego, który może zostać użyty. </w:t>
      </w:r>
    </w:p>
    <w:p w14:paraId="7F919583" w14:textId="77777777" w:rsidR="008E16E8" w:rsidRDefault="008E16E8" w:rsidP="008E16E8">
      <w:pPr>
        <w:jc w:val="both"/>
        <w:rPr>
          <w:rFonts w:cs="Arial"/>
        </w:rPr>
      </w:pPr>
    </w:p>
    <w:p w14:paraId="0F21B263" w14:textId="77777777" w:rsidR="00B870B1" w:rsidRPr="008E16E8" w:rsidRDefault="00C07D92" w:rsidP="008E16E8">
      <w:pPr>
        <w:jc w:val="both"/>
        <w:rPr>
          <w:rFonts w:cs="Arial"/>
        </w:rPr>
      </w:pPr>
      <w:r>
        <w:t>W przypadku pozytywnej znajomości zestawienia dostarczonego produktu zgodnie z załącznikiem I do Rozporządzenia (UE) 2021/821 z dnia 20 maja 2021 r. lub aktualnej wersji delegowanej i aktualnej wersji Rozporządzenia w sprawie handlu zagranicznego i płatności, należy niezwłocznie poinformować zleceniodawcę. To samo dotyczy umieszczenia produktu na amerykańskiej Commerce Control List.</w:t>
      </w:r>
    </w:p>
    <w:p w14:paraId="1AC533BE" w14:textId="77777777" w:rsidR="00B870B1" w:rsidRPr="008E16E8" w:rsidRDefault="00B870B1" w:rsidP="008E16E8">
      <w:pPr>
        <w:jc w:val="both"/>
        <w:rPr>
          <w:rFonts w:cs="Arial"/>
        </w:rPr>
      </w:pPr>
    </w:p>
    <w:p w14:paraId="1A5EC735" w14:textId="77777777" w:rsidR="008750D1" w:rsidRPr="008E16E8" w:rsidRDefault="008D09AE" w:rsidP="008D09AE">
      <w:pPr>
        <w:rPr>
          <w:rFonts w:cs="Arial"/>
        </w:rPr>
      </w:pPr>
      <w:r>
        <w:br w:type="page"/>
      </w:r>
    </w:p>
    <w:p w14:paraId="410D0529" w14:textId="77777777" w:rsidR="005451AB" w:rsidRPr="008E16E8" w:rsidRDefault="00821740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b/>
          <w:szCs w:val="22"/>
        </w:rPr>
      </w:pPr>
      <w:r>
        <w:rPr>
          <w:rFonts w:ascii="CorporateS-Bold" w:hAnsi="CorporateS-Bold"/>
          <w:b/>
          <w:sz w:val="24"/>
        </w:rPr>
        <w:lastRenderedPageBreak/>
        <w:t>Normy środowiskowe i zrównoważenie środowiskowe</w:t>
      </w:r>
    </w:p>
    <w:p w14:paraId="2B8BC59F" w14:textId="77777777" w:rsidR="00DD491F" w:rsidRPr="008E16E8" w:rsidRDefault="00DD491F" w:rsidP="008E16E8">
      <w:pPr>
        <w:jc w:val="both"/>
        <w:rPr>
          <w:rFonts w:cs="Arial"/>
        </w:rPr>
      </w:pPr>
      <w:r>
        <w:t>Potwierdzamy, że nasza firma, jako dalszy użytkownik, wprowadziła własne przepisy operacyjne, które zapewniają, że substancje zabronione, podlegające autoryzacji i podlegające deklaracji są identyfikowane i wykluczane ze wszystkich produktów dostarczanych do b+m zgodnie z przepisami poniżej:</w:t>
      </w:r>
    </w:p>
    <w:p w14:paraId="2C29226E" w14:textId="77777777" w:rsidR="002A0A63" w:rsidRPr="008E16E8" w:rsidRDefault="002A0A63" w:rsidP="008E16E8">
      <w:pPr>
        <w:jc w:val="both"/>
        <w:rPr>
          <w:rFonts w:cs="Arial"/>
        </w:rPr>
      </w:pPr>
    </w:p>
    <w:p w14:paraId="411A9C3E" w14:textId="77777777" w:rsidR="00795894" w:rsidRPr="008E16E8" w:rsidRDefault="00C12E0C" w:rsidP="008E16E8">
      <w:pPr>
        <w:pStyle w:val="Listenabsatz"/>
        <w:numPr>
          <w:ilvl w:val="0"/>
          <w:numId w:val="20"/>
        </w:numPr>
        <w:spacing w:after="120"/>
        <w:contextualSpacing w:val="0"/>
        <w:jc w:val="both"/>
        <w:rPr>
          <w:rFonts w:cs="Arial"/>
        </w:rPr>
      </w:pPr>
      <w:r>
        <w:t xml:space="preserve">W celu potwierdzenia zgodności z rozporządzeniem </w:t>
      </w:r>
      <w:r>
        <w:rPr>
          <w:b/>
          <w:bCs/>
        </w:rPr>
        <w:t>REACH</w:t>
      </w:r>
      <w:r>
        <w:t xml:space="preserve"> (rozporządzenie nr 1907/2006/WE),</w:t>
      </w:r>
      <w:r>
        <w:br/>
        <w:t>proszę użyć</w:t>
      </w:r>
    </w:p>
    <w:p w14:paraId="34E8DEE6" w14:textId="77777777" w:rsidR="002A0A63" w:rsidRPr="008E16E8" w:rsidRDefault="0001626E" w:rsidP="008E16E8">
      <w:pPr>
        <w:pStyle w:val="Listenabsatz"/>
        <w:numPr>
          <w:ilvl w:val="1"/>
          <w:numId w:val="20"/>
        </w:numPr>
        <w:spacing w:after="120"/>
        <w:contextualSpacing w:val="0"/>
        <w:jc w:val="both"/>
        <w:rPr>
          <w:rFonts w:cs="Arial"/>
        </w:rPr>
      </w:pPr>
      <w:r>
        <w:rPr>
          <w:b/>
          <w:i/>
        </w:rPr>
        <w:t>p. załącznik 3</w:t>
      </w:r>
    </w:p>
    <w:p w14:paraId="64BBF85E" w14:textId="77777777" w:rsidR="00795894" w:rsidRPr="008E16E8" w:rsidRDefault="00795894" w:rsidP="008E16E8">
      <w:pPr>
        <w:pStyle w:val="Listenabsatz"/>
        <w:numPr>
          <w:ilvl w:val="0"/>
          <w:numId w:val="20"/>
        </w:numPr>
        <w:spacing w:after="120"/>
        <w:contextualSpacing w:val="0"/>
        <w:jc w:val="both"/>
        <w:rPr>
          <w:rFonts w:cs="Arial"/>
        </w:rPr>
      </w:pPr>
      <w:r>
        <w:t xml:space="preserve">Aby potwierdzić zgodność z dyrektywą </w:t>
      </w:r>
      <w:r>
        <w:rPr>
          <w:b/>
          <w:bCs/>
        </w:rPr>
        <w:t>RoHS</w:t>
      </w:r>
      <w:r>
        <w:t xml:space="preserve"> 2011/65/UE w sprawie ograniczenia stosowania niektórych niebezpiecznych substancji w sprzęcie elektrycznym i elektronicznym, prosimy o skorzystanie z</w:t>
      </w:r>
    </w:p>
    <w:p w14:paraId="1A340DAF" w14:textId="77777777" w:rsidR="00DB1E8B" w:rsidRPr="008E16E8" w:rsidRDefault="00795894" w:rsidP="008E16E8">
      <w:pPr>
        <w:pStyle w:val="Listenabsatz"/>
        <w:numPr>
          <w:ilvl w:val="1"/>
          <w:numId w:val="20"/>
        </w:numPr>
        <w:spacing w:after="120"/>
        <w:contextualSpacing w:val="0"/>
        <w:jc w:val="both"/>
        <w:rPr>
          <w:rFonts w:cs="Arial"/>
        </w:rPr>
      </w:pPr>
      <w:r>
        <w:t xml:space="preserve"> p. </w:t>
      </w:r>
      <w:r>
        <w:rPr>
          <w:b/>
          <w:i/>
        </w:rPr>
        <w:t>załącznik 4</w:t>
      </w:r>
      <w:r>
        <w:t xml:space="preserve"> </w:t>
      </w:r>
    </w:p>
    <w:p w14:paraId="59FDBCC1" w14:textId="77777777" w:rsidR="00B870B1" w:rsidRPr="008E16E8" w:rsidRDefault="00B870B1" w:rsidP="008E16E8">
      <w:pPr>
        <w:jc w:val="both"/>
        <w:rPr>
          <w:rFonts w:cs="Arial"/>
        </w:rPr>
      </w:pPr>
    </w:p>
    <w:p w14:paraId="763F0B35" w14:textId="77777777" w:rsidR="00EF4755" w:rsidRPr="008E16E8" w:rsidRDefault="00246197" w:rsidP="008E16E8">
      <w:pPr>
        <w:pStyle w:val="Listenabsatz"/>
        <w:numPr>
          <w:ilvl w:val="0"/>
          <w:numId w:val="29"/>
        </w:numPr>
        <w:spacing w:after="120"/>
        <w:contextualSpacing w:val="0"/>
        <w:jc w:val="both"/>
        <w:rPr>
          <w:rFonts w:cs="Arial"/>
        </w:rPr>
      </w:pPr>
      <w:r>
        <w:t xml:space="preserve">Zapewniony jest przepływ informacji o substancjach zabronionych i podlegających zgłoszeniu w zakresach dostaw w ramach łańcucha dostaw w dół – do odpowiednich poddostawców – i w górę – do b+m </w:t>
      </w:r>
    </w:p>
    <w:p w14:paraId="6B9DDAF3" w14:textId="77777777" w:rsidR="00EF4755" w:rsidRPr="008E16E8" w:rsidRDefault="00000000" w:rsidP="008E16E8">
      <w:pPr>
        <w:pStyle w:val="Listenabsatz"/>
        <w:spacing w:after="120"/>
        <w:contextualSpacing w:val="0"/>
        <w:jc w:val="both"/>
        <w:rPr>
          <w:rFonts w:cs="Arial"/>
          <w:b/>
          <w:bCs/>
          <w:iCs/>
        </w:rPr>
      </w:pPr>
      <w:sdt>
        <w:sdtPr>
          <w:rPr>
            <w:rFonts w:ascii="MS Gothic" w:eastAsia="MS Gothic" w:hAnsi="MS Gothic" w:cs="Arial"/>
            <w:b/>
            <w:bCs/>
            <w:iCs/>
          </w:rPr>
          <w:id w:val="9487371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Tak / </w:t>
      </w:r>
      <w:sdt>
        <w:sdtPr>
          <w:rPr>
            <w:rFonts w:ascii="MS Gothic" w:eastAsia="MS Gothic" w:hAnsi="MS Gothic" w:cs="Arial"/>
            <w:b/>
            <w:bCs/>
            <w:iCs/>
          </w:rPr>
          <w:id w:val="-27703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Nie</w:t>
      </w:r>
    </w:p>
    <w:p w14:paraId="21E58F4B" w14:textId="77777777" w:rsidR="00B870B1" w:rsidRPr="008E16E8" w:rsidRDefault="00B870B1" w:rsidP="008E16E8">
      <w:pPr>
        <w:pStyle w:val="Listenabsatz"/>
        <w:spacing w:after="120"/>
        <w:contextualSpacing w:val="0"/>
        <w:jc w:val="both"/>
        <w:rPr>
          <w:rFonts w:cs="Arial"/>
        </w:rPr>
      </w:pPr>
    </w:p>
    <w:p w14:paraId="7EB70330" w14:textId="77777777" w:rsidR="00EF4755" w:rsidRPr="008E16E8" w:rsidRDefault="00246197" w:rsidP="008E16E8">
      <w:pPr>
        <w:pStyle w:val="Listenabsatz"/>
        <w:numPr>
          <w:ilvl w:val="0"/>
          <w:numId w:val="29"/>
        </w:numPr>
        <w:spacing w:after="120"/>
        <w:contextualSpacing w:val="0"/>
        <w:jc w:val="both"/>
        <w:rPr>
          <w:rFonts w:cs="Arial"/>
        </w:rPr>
      </w:pPr>
      <w:r>
        <w:t>Zaświadczamy, że wszystkie nasze produkty są w 100% w</w:t>
      </w:r>
      <w:r>
        <w:rPr>
          <w:b/>
          <w:bCs/>
        </w:rPr>
        <w:t>olne od azbestu</w:t>
      </w:r>
    </w:p>
    <w:p w14:paraId="4E024B90" w14:textId="77777777" w:rsidR="00EF4755" w:rsidRPr="008E16E8" w:rsidRDefault="00000000" w:rsidP="008E16E8">
      <w:pPr>
        <w:pStyle w:val="Listenabsatz"/>
        <w:tabs>
          <w:tab w:val="left" w:pos="2925"/>
        </w:tabs>
        <w:spacing w:after="120"/>
        <w:contextualSpacing w:val="0"/>
        <w:jc w:val="both"/>
        <w:rPr>
          <w:rFonts w:cs="Arial"/>
          <w:b/>
          <w:bCs/>
          <w:iCs/>
        </w:rPr>
      </w:pPr>
      <w:sdt>
        <w:sdtPr>
          <w:rPr>
            <w:rFonts w:ascii="MS Gothic" w:eastAsia="MS Gothic" w:hAnsi="MS Gothic" w:cs="Arial"/>
            <w:b/>
            <w:bCs/>
            <w:iCs/>
          </w:rPr>
          <w:id w:val="174098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Tak / </w:t>
      </w:r>
      <w:sdt>
        <w:sdtPr>
          <w:rPr>
            <w:rFonts w:ascii="MS Gothic" w:eastAsia="MS Gothic" w:hAnsi="MS Gothic" w:cs="Arial"/>
            <w:b/>
            <w:bCs/>
            <w:iCs/>
          </w:rPr>
          <w:id w:val="1805809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Nie</w:t>
      </w:r>
      <w:r w:rsidR="00A70527">
        <w:rPr>
          <w:b/>
        </w:rPr>
        <w:tab/>
      </w:r>
    </w:p>
    <w:p w14:paraId="4919A85B" w14:textId="77777777" w:rsidR="00B870B1" w:rsidRPr="008E16E8" w:rsidRDefault="00B870B1" w:rsidP="008E16E8">
      <w:pPr>
        <w:pStyle w:val="Listenabsatz"/>
        <w:tabs>
          <w:tab w:val="left" w:pos="2925"/>
        </w:tabs>
        <w:spacing w:after="120"/>
        <w:contextualSpacing w:val="0"/>
        <w:jc w:val="both"/>
        <w:rPr>
          <w:rFonts w:cs="Arial"/>
          <w:b/>
          <w:bCs/>
          <w:iCs/>
        </w:rPr>
      </w:pPr>
    </w:p>
    <w:p w14:paraId="785C8B1D" w14:textId="77777777" w:rsidR="00EF4755" w:rsidRPr="008E16E8" w:rsidRDefault="00487DEA" w:rsidP="008E16E8">
      <w:pPr>
        <w:pStyle w:val="Listenabsatz"/>
        <w:numPr>
          <w:ilvl w:val="0"/>
          <w:numId w:val="29"/>
        </w:numPr>
        <w:spacing w:after="120"/>
        <w:contextualSpacing w:val="0"/>
        <w:jc w:val="both"/>
        <w:rPr>
          <w:rFonts w:cs="Arial"/>
        </w:rPr>
      </w:pPr>
      <w:r>
        <w:t>Unikanie lub ograniczanie stosowania substancji zawierających substancje niebezpieczne we wszystkich obszarach (opakowania, produkcja) zgodnie z wymogiem zastąpienia zawartym w rozporządzeniu w sprawie substancji niebezpiecznych (GefStV)</w:t>
      </w:r>
    </w:p>
    <w:p w14:paraId="1151D27F" w14:textId="77777777" w:rsidR="009C31B1" w:rsidRPr="008E16E8" w:rsidRDefault="00000000" w:rsidP="008E16E8">
      <w:pPr>
        <w:pStyle w:val="Listenabsatz"/>
        <w:spacing w:after="120"/>
        <w:contextualSpacing w:val="0"/>
        <w:jc w:val="both"/>
        <w:rPr>
          <w:rFonts w:cs="Arial"/>
          <w:b/>
          <w:bCs/>
          <w:iCs/>
        </w:rPr>
      </w:pPr>
      <w:sdt>
        <w:sdtPr>
          <w:rPr>
            <w:rFonts w:ascii="MS Gothic" w:eastAsia="MS Gothic" w:hAnsi="MS Gothic" w:cs="Arial"/>
            <w:b/>
            <w:bCs/>
            <w:iCs/>
          </w:rPr>
          <w:id w:val="1996991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Tak / </w:t>
      </w:r>
      <w:sdt>
        <w:sdtPr>
          <w:rPr>
            <w:rFonts w:ascii="MS Gothic" w:eastAsia="MS Gothic" w:hAnsi="MS Gothic" w:cs="Arial"/>
            <w:b/>
            <w:bCs/>
            <w:iCs/>
          </w:rPr>
          <w:id w:val="1556659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F4755" w:rsidRPr="008E16E8">
            <w:rPr>
              <w:rFonts w:ascii="MS Gothic" w:eastAsia="MS Gothic" w:hAnsi="MS Gothic" w:cs="Arial" w:hint="eastAsia"/>
              <w:b/>
              <w:bCs/>
              <w:iCs/>
            </w:rPr>
            <w:t>☐</w:t>
          </w:r>
        </w:sdtContent>
      </w:sdt>
      <w:r w:rsidR="00A70527">
        <w:rPr>
          <w:b/>
        </w:rPr>
        <w:t xml:space="preserve"> Nie</w:t>
      </w:r>
    </w:p>
    <w:p w14:paraId="0B050877" w14:textId="77777777" w:rsidR="00EF4755" w:rsidRPr="008E16E8" w:rsidRDefault="00EF4755" w:rsidP="008E16E8">
      <w:pPr>
        <w:spacing w:after="120"/>
        <w:jc w:val="both"/>
        <w:rPr>
          <w:rFonts w:cs="Arial"/>
          <w:b/>
          <w:bCs/>
          <w:iCs/>
        </w:rPr>
      </w:pPr>
    </w:p>
    <w:p w14:paraId="5B2264CB" w14:textId="77777777" w:rsidR="00247910" w:rsidRPr="008E16E8" w:rsidRDefault="00247910" w:rsidP="008E16E8">
      <w:pPr>
        <w:spacing w:after="120"/>
        <w:jc w:val="both"/>
        <w:rPr>
          <w:rFonts w:cs="Arial"/>
        </w:rPr>
      </w:pPr>
    </w:p>
    <w:p w14:paraId="518195FD" w14:textId="77777777" w:rsidR="009C31B1" w:rsidRPr="008E16E8" w:rsidRDefault="009C31B1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b/>
          <w:szCs w:val="22"/>
        </w:rPr>
      </w:pPr>
      <w:r>
        <w:rPr>
          <w:rFonts w:ascii="CorporateS-Bold" w:hAnsi="CorporateS-Bold"/>
          <w:b/>
          <w:sz w:val="24"/>
        </w:rPr>
        <w:t>Odpowiedzialność za środowisko</w:t>
      </w:r>
    </w:p>
    <w:p w14:paraId="7363E75E" w14:textId="77777777" w:rsidR="00BB0CA4" w:rsidRPr="00D10356" w:rsidRDefault="00BB0CA4" w:rsidP="008E16E8">
      <w:pPr>
        <w:spacing w:after="120"/>
        <w:jc w:val="both"/>
        <w:rPr>
          <w:rFonts w:cs="Arial"/>
        </w:rPr>
      </w:pPr>
      <w:r>
        <w:t xml:space="preserve">Jako dostawca zapewniamy skuteczną ochronę środowiska na wszystkich etapach produkcji i we wszystkich powiązanych z nią działaniach firmy. </w:t>
      </w:r>
    </w:p>
    <w:p w14:paraId="5AB006E5" w14:textId="77777777" w:rsidR="009B5979" w:rsidRPr="00D10356" w:rsidRDefault="009B5979" w:rsidP="008E16E8">
      <w:pPr>
        <w:spacing w:after="120"/>
        <w:jc w:val="both"/>
        <w:rPr>
          <w:rFonts w:cs="Arial"/>
        </w:rPr>
      </w:pPr>
      <w:r>
        <w:t>Chronimy nasze środowisko i oszczędnie wykorzystujemy wszystkie zasoby naturalne. Chcielibyśmy przyczynić się do zachowania naturalnych warunków życia poprzez świadome zachowanie środowiska i tym samym uniknąć lub zminimalizować obciążenie dla ludzi, przyrody i potomności.</w:t>
      </w:r>
    </w:p>
    <w:p w14:paraId="2E0561E0" w14:textId="77777777" w:rsidR="00BB0CA4" w:rsidRDefault="00BB0CA4" w:rsidP="008E16E8">
      <w:pPr>
        <w:spacing w:after="120"/>
        <w:jc w:val="both"/>
        <w:rPr>
          <w:rFonts w:cs="Arial"/>
        </w:rPr>
      </w:pPr>
      <w:r>
        <w:t>Ponadto proaktywne podejście zapobiega wypadkom, które mają negatywny wpływ na środowisko</w:t>
      </w:r>
    </w:p>
    <w:p w14:paraId="1F888A52" w14:textId="77777777" w:rsidR="00BB0CA4" w:rsidRPr="008E16E8" w:rsidRDefault="009C31B1" w:rsidP="00BB0CA4">
      <w:pPr>
        <w:spacing w:after="120"/>
        <w:jc w:val="both"/>
        <w:rPr>
          <w:rFonts w:cs="Arial"/>
        </w:rPr>
      </w:pPr>
      <w:r>
        <w:t>Główny nacisk kładziony jest na dalszy rozwój i stosowanie technologii oszczędzania energii i wody, co jest uzupełnione strategiczną orientacją w radzeniu sobie z własnym śladem CO</w:t>
      </w:r>
      <w:r>
        <w:rPr>
          <w:vertAlign w:val="subscript"/>
        </w:rPr>
        <w:t>2</w:t>
      </w:r>
      <w:r>
        <w:t>. Działając i myśląc w sposób przyjazny dla środowiska we wszystkich obszarach przedsiębiorstwa zapewniamy, że nie dochodzi do niepotrzebnego zużycia wody oraz niepotrzebnej emisji gazów cieplarnianych w związku ze zwiększonym zużyciem energii.</w:t>
      </w:r>
    </w:p>
    <w:p w14:paraId="542F2B41" w14:textId="77777777" w:rsidR="00BB0CA4" w:rsidRDefault="009C31B1" w:rsidP="008E16E8">
      <w:pPr>
        <w:spacing w:after="120"/>
        <w:jc w:val="both"/>
        <w:rPr>
          <w:rFonts w:cs="Arial"/>
        </w:rPr>
      </w:pPr>
      <w:r>
        <w:t xml:space="preserve">Stale badając uwalniane emisje, zapewniamy trwałą poprawę jakości powietrza. </w:t>
      </w:r>
    </w:p>
    <w:p w14:paraId="309B30AF" w14:textId="77777777" w:rsidR="00247910" w:rsidRPr="008E16E8" w:rsidRDefault="00247910" w:rsidP="008E16E8">
      <w:pPr>
        <w:jc w:val="both"/>
        <w:rPr>
          <w:rFonts w:cs="Arial"/>
          <w:szCs w:val="22"/>
        </w:rPr>
      </w:pPr>
    </w:p>
    <w:p w14:paraId="4CA77BC5" w14:textId="77777777" w:rsidR="00EC00B2" w:rsidRPr="008E16E8" w:rsidRDefault="00C806BE" w:rsidP="008E16E8">
      <w:pPr>
        <w:jc w:val="both"/>
        <w:rPr>
          <w:rFonts w:cs="Arial"/>
          <w:szCs w:val="22"/>
        </w:rPr>
      </w:pPr>
      <w:r>
        <w:lastRenderedPageBreak/>
        <w:t>Potwierdzamy dokładność powyższych informacji zgodnie z naszą najlepszą wiedzą i przekonaniem. Zobowiązujemy się do niezwłocznego poinformowania b+m w przypadku niezgodności lub zmian w potwierdzonej treści.</w:t>
      </w:r>
    </w:p>
    <w:p w14:paraId="5044185F" w14:textId="77777777" w:rsidR="009B23F1" w:rsidRPr="008E16E8" w:rsidRDefault="009B23F1" w:rsidP="008E16E8">
      <w:pPr>
        <w:jc w:val="both"/>
        <w:rPr>
          <w:rFonts w:cs="Arial"/>
          <w:szCs w:val="22"/>
        </w:rPr>
      </w:pPr>
    </w:p>
    <w:p w14:paraId="5F67CC40" w14:textId="77777777" w:rsidR="009B23F1" w:rsidRPr="008E16E8" w:rsidRDefault="009B23F1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____________________________ </w:t>
      </w:r>
      <w:r>
        <w:tab/>
        <w:t>____________________________</w:t>
      </w:r>
    </w:p>
    <w:p w14:paraId="2C13A7FD" w14:textId="77777777" w:rsidR="009B23F1" w:rsidRPr="008E16E8" w:rsidRDefault="009B23F1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>
        <w:t>Miejscowość, Data</w:t>
      </w:r>
      <w:r>
        <w:tab/>
        <w:t>Podpis</w:t>
      </w:r>
    </w:p>
    <w:p w14:paraId="09206E9A" w14:textId="77777777" w:rsidR="009B23F1" w:rsidRPr="008E16E8" w:rsidRDefault="009B23F1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  <w:lang w:eastAsia="zh-CN"/>
        </w:rPr>
      </w:pPr>
    </w:p>
    <w:p w14:paraId="3C3FCDAE" w14:textId="77777777" w:rsidR="00F71A6C" w:rsidRPr="008E16E8" w:rsidRDefault="00F71A6C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  <w:lang w:eastAsia="zh-CN"/>
        </w:rPr>
      </w:pPr>
    </w:p>
    <w:p w14:paraId="76C26DD7" w14:textId="77777777" w:rsidR="009B23F1" w:rsidRPr="008E16E8" w:rsidRDefault="009B23F1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>
        <w:t>_____________________________</w:t>
      </w:r>
      <w:r>
        <w:tab/>
        <w:t xml:space="preserve"> ______________________________</w:t>
      </w:r>
    </w:p>
    <w:p w14:paraId="1BFCC4F2" w14:textId="77777777" w:rsidR="009C31B1" w:rsidRPr="008E16E8" w:rsidRDefault="009B23F1" w:rsidP="008E16E8">
      <w:pPr>
        <w:tabs>
          <w:tab w:val="left" w:pos="4820"/>
        </w:tabs>
        <w:autoSpaceDE w:val="0"/>
        <w:autoSpaceDN w:val="0"/>
        <w:adjustRightInd w:val="0"/>
        <w:jc w:val="both"/>
        <w:rPr>
          <w:rFonts w:cs="Arial"/>
          <w:szCs w:val="22"/>
        </w:rPr>
      </w:pPr>
      <w:r>
        <w:t xml:space="preserve">Nazwisko (drukowanymi literami), Funkcja </w:t>
      </w:r>
      <w:r>
        <w:tab/>
        <w:t xml:space="preserve">Pieczęć firmowa </w:t>
      </w:r>
    </w:p>
    <w:p w14:paraId="4B1C4ADC" w14:textId="77777777" w:rsidR="009C31B1" w:rsidRDefault="009C31B1" w:rsidP="008E16E8">
      <w:pPr>
        <w:jc w:val="both"/>
        <w:rPr>
          <w:rFonts w:cs="Arial"/>
          <w:szCs w:val="22"/>
        </w:rPr>
      </w:pPr>
    </w:p>
    <w:p w14:paraId="1770B6B0" w14:textId="77777777" w:rsidR="00094C58" w:rsidRDefault="00094C58" w:rsidP="008E16E8">
      <w:pPr>
        <w:jc w:val="both"/>
        <w:rPr>
          <w:rFonts w:cs="Arial"/>
          <w:szCs w:val="22"/>
        </w:rPr>
      </w:pPr>
    </w:p>
    <w:p w14:paraId="5A1D2C77" w14:textId="77777777" w:rsidR="00094C58" w:rsidRPr="008E16E8" w:rsidRDefault="00094C58" w:rsidP="008E16E8">
      <w:pPr>
        <w:jc w:val="both"/>
        <w:rPr>
          <w:rFonts w:cs="Arial"/>
          <w:szCs w:val="22"/>
        </w:rPr>
      </w:pPr>
    </w:p>
    <w:p w14:paraId="2C3FC9B7" w14:textId="77777777" w:rsidR="009C31B1" w:rsidRPr="008E16E8" w:rsidRDefault="00795894" w:rsidP="008E16E8">
      <w:pPr>
        <w:numPr>
          <w:ilvl w:val="0"/>
          <w:numId w:val="19"/>
        </w:numPr>
        <w:spacing w:before="120" w:after="100" w:afterAutospacing="1" w:line="330" w:lineRule="atLeast"/>
        <w:jc w:val="both"/>
        <w:outlineLvl w:val="1"/>
        <w:rPr>
          <w:rFonts w:cs="Arial"/>
          <w:szCs w:val="22"/>
        </w:rPr>
      </w:pPr>
      <w:r>
        <w:rPr>
          <w:rFonts w:ascii="CorporateS-Bold" w:hAnsi="CorporateS-Bold"/>
          <w:b/>
          <w:sz w:val="24"/>
        </w:rPr>
        <w:t>Załączniki</w:t>
      </w:r>
    </w:p>
    <w:p w14:paraId="262A4E52" w14:textId="77777777" w:rsidR="00EF4755" w:rsidRPr="008E16E8" w:rsidRDefault="00394AE3" w:rsidP="008E16E8">
      <w:pPr>
        <w:jc w:val="both"/>
        <w:rPr>
          <w:rStyle w:val="Hyperlink"/>
          <w:rFonts w:ascii="CorporateS-Bold" w:hAnsi="CorporateS-Bold" w:cs="CorporateS-Bold"/>
          <w:b/>
          <w:bCs/>
          <w:color w:val="auto"/>
          <w:szCs w:val="22"/>
        </w:rPr>
      </w:pPr>
      <w:r>
        <w:t>Prosimy o przesłanie załączników (2-5) wraz z tym podpisanym dokumentem na adres</w:t>
      </w:r>
      <w:r>
        <w:rPr>
          <w:rFonts w:ascii="CorporateS-Bold" w:hAnsi="CorporateS-Bold"/>
          <w:b/>
        </w:rPr>
        <w:t xml:space="preserve"> </w:t>
      </w:r>
      <w:hyperlink r:id="rId8" w:history="1">
        <w:r>
          <w:rPr>
            <w:rStyle w:val="Hyperlink"/>
            <w:rFonts w:ascii="CorporateS-Bold" w:hAnsi="CorporateS-Bold"/>
            <w:b/>
            <w:color w:val="auto"/>
          </w:rPr>
          <w:t>materialcompliance@bm-systems.com</w:t>
        </w:r>
      </w:hyperlink>
    </w:p>
    <w:p w14:paraId="400B554A" w14:textId="77777777" w:rsidR="00EF4755" w:rsidRPr="008E16E8" w:rsidRDefault="00EF4755" w:rsidP="008E16E8">
      <w:pPr>
        <w:jc w:val="both"/>
        <w:rPr>
          <w:rFonts w:ascii="CorporateS-Bold" w:hAnsi="CorporateS-Bold" w:cs="CorporateS-Bold"/>
          <w:b/>
          <w:bCs/>
          <w:szCs w:val="22"/>
          <w:u w:val="single"/>
          <w:lang w:eastAsia="zh-CN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5"/>
        <w:gridCol w:w="4956"/>
      </w:tblGrid>
      <w:tr w:rsidR="008E16E8" w:rsidRPr="00920B4C" w14:paraId="77FF096E" w14:textId="77777777" w:rsidTr="00EF4755">
        <w:trPr>
          <w:trHeight w:val="451"/>
        </w:trPr>
        <w:tc>
          <w:tcPr>
            <w:tcW w:w="4955" w:type="dxa"/>
            <w:vAlign w:val="center"/>
          </w:tcPr>
          <w:p w14:paraId="0DD3C5E3" w14:textId="77777777" w:rsidR="0093276A" w:rsidRPr="008E16E8" w:rsidRDefault="00FD68BA" w:rsidP="008E16E8">
            <w:pPr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1: Code of Conduct </w:t>
            </w:r>
          </w:p>
          <w:p w14:paraId="105B4C51" w14:textId="77777777" w:rsidR="00EF4755" w:rsidRPr="008E16E8" w:rsidRDefault="00247910" w:rsidP="00FA4657">
            <w:pPr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>(</w:t>
            </w:r>
            <w:hyperlink r:id="rId9" w:history="1">
              <w:r>
                <w:rPr>
                  <w:rStyle w:val="Hyperlink"/>
                  <w:sz w:val="18"/>
                </w:rPr>
                <w:t>Link do strony internetowej bm</w:t>
              </w:r>
            </w:hyperlink>
            <w:r>
              <w:rPr>
                <w:sz w:val="18"/>
              </w:rPr>
              <w:t>)</w:t>
            </w:r>
          </w:p>
        </w:tc>
        <w:tc>
          <w:tcPr>
            <w:tcW w:w="4956" w:type="dxa"/>
            <w:vAlign w:val="center"/>
          </w:tcPr>
          <w:p w14:paraId="198B7168" w14:textId="77777777" w:rsidR="0093276A" w:rsidRPr="008E16E8" w:rsidRDefault="00FD68BA" w:rsidP="008E16E8">
            <w:pPr>
              <w:ind w:left="708" w:hanging="708"/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2: CMRT Template </w:t>
            </w:r>
          </w:p>
          <w:p w14:paraId="158A5C2E" w14:textId="77777777" w:rsidR="00EF4755" w:rsidRPr="008E16E8" w:rsidRDefault="004D282C" w:rsidP="008E16E8">
            <w:pPr>
              <w:ind w:left="708" w:hanging="708"/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>(</w:t>
            </w:r>
            <w:hyperlink r:id="rId10" w:history="1">
              <w:r>
                <w:rPr>
                  <w:rStyle w:val="Hyperlink"/>
                  <w:sz w:val="18"/>
                </w:rPr>
                <w:t>Link do strony internetowej bm</w:t>
              </w:r>
            </w:hyperlink>
            <w:r>
              <w:rPr>
                <w:sz w:val="18"/>
              </w:rPr>
              <w:t>)</w:t>
            </w:r>
          </w:p>
        </w:tc>
      </w:tr>
      <w:tr w:rsidR="00EF4755" w:rsidRPr="008E16E8" w14:paraId="101C60E5" w14:textId="77777777" w:rsidTr="00EF4755">
        <w:trPr>
          <w:trHeight w:val="699"/>
        </w:trPr>
        <w:tc>
          <w:tcPr>
            <w:tcW w:w="4955" w:type="dxa"/>
            <w:vAlign w:val="center"/>
          </w:tcPr>
          <w:p w14:paraId="0E19AE0F" w14:textId="77777777" w:rsidR="00EF4755" w:rsidRPr="00F26DEF" w:rsidRDefault="00FD68BA" w:rsidP="00F26DEF">
            <w:pPr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>3: Potwierdzenie REACH</w:t>
            </w:r>
          </w:p>
          <w:p w14:paraId="0A373AE9" w14:textId="77777777" w:rsidR="0093276A" w:rsidRPr="008E16E8" w:rsidRDefault="00247910" w:rsidP="00FA4657">
            <w:pPr>
              <w:ind w:left="708" w:hanging="708"/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>(</w:t>
            </w:r>
            <w:hyperlink r:id="rId11" w:history="1">
              <w:r>
                <w:rPr>
                  <w:rStyle w:val="Hyperlink"/>
                  <w:sz w:val="18"/>
                </w:rPr>
                <w:t>Link do strony internetowej bm</w:t>
              </w:r>
            </w:hyperlink>
            <w:r>
              <w:rPr>
                <w:sz w:val="18"/>
              </w:rPr>
              <w:t>)</w:t>
            </w:r>
          </w:p>
        </w:tc>
        <w:tc>
          <w:tcPr>
            <w:tcW w:w="4956" w:type="dxa"/>
            <w:vAlign w:val="center"/>
          </w:tcPr>
          <w:p w14:paraId="03DBBEBC" w14:textId="77777777" w:rsidR="00EF4755" w:rsidRPr="008E16E8" w:rsidRDefault="00FD68BA" w:rsidP="008E16E8">
            <w:pPr>
              <w:ind w:left="708" w:hanging="708"/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4: Potwierdzenie RoHS </w:t>
            </w:r>
          </w:p>
          <w:p w14:paraId="2030EDB8" w14:textId="77777777" w:rsidR="00FA4657" w:rsidRPr="008E16E8" w:rsidRDefault="00FA4657" w:rsidP="008E16E8">
            <w:pPr>
              <w:ind w:left="708" w:hanging="708"/>
              <w:jc w:val="both"/>
              <w:rPr>
                <w:rFonts w:cs="Arial"/>
                <w:sz w:val="18"/>
                <w:szCs w:val="22"/>
              </w:rPr>
            </w:pPr>
            <w:r>
              <w:rPr>
                <w:sz w:val="18"/>
              </w:rPr>
              <w:t>(</w:t>
            </w:r>
            <w:hyperlink r:id="rId12" w:history="1">
              <w:r>
                <w:rPr>
                  <w:rStyle w:val="Hyperlink"/>
                  <w:sz w:val="18"/>
                </w:rPr>
                <w:t>Link do strony internetowej bm</w:t>
              </w:r>
            </w:hyperlink>
            <w:r>
              <w:rPr>
                <w:sz w:val="18"/>
              </w:rPr>
              <w:t>)</w:t>
            </w:r>
          </w:p>
        </w:tc>
      </w:tr>
      <w:tr w:rsidR="00FA4657" w:rsidRPr="008E16E8" w14:paraId="29BFE8F5" w14:textId="77777777" w:rsidTr="00EF4755">
        <w:trPr>
          <w:trHeight w:val="699"/>
        </w:trPr>
        <w:tc>
          <w:tcPr>
            <w:tcW w:w="4955" w:type="dxa"/>
            <w:vAlign w:val="center"/>
          </w:tcPr>
          <w:p w14:paraId="2BBDFBBF" w14:textId="77777777" w:rsidR="00FA4657" w:rsidRDefault="00F26DEF" w:rsidP="00F26DEF">
            <w:pPr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 xml:space="preserve">5: Wytyczne zrównoważonego rozwoju dla dostawców grupy b+m   </w:t>
            </w:r>
          </w:p>
          <w:p w14:paraId="326F9DF6" w14:textId="77777777" w:rsidR="00FA4657" w:rsidRDefault="00FA4657" w:rsidP="00FA4657">
            <w:pPr>
              <w:ind w:left="708" w:hanging="708"/>
              <w:jc w:val="both"/>
              <w:rPr>
                <w:rFonts w:cs="Arial"/>
                <w:sz w:val="18"/>
              </w:rPr>
            </w:pPr>
            <w:r>
              <w:rPr>
                <w:sz w:val="18"/>
              </w:rPr>
              <w:t>(</w:t>
            </w:r>
            <w:hyperlink r:id="rId13" w:history="1">
              <w:r>
                <w:rPr>
                  <w:rStyle w:val="Hyperlink"/>
                  <w:sz w:val="18"/>
                </w:rPr>
                <w:t>Link do strony internetowej bm</w:t>
              </w:r>
            </w:hyperlink>
            <w:r>
              <w:rPr>
                <w:sz w:val="18"/>
              </w:rPr>
              <w:t>)</w:t>
            </w:r>
          </w:p>
          <w:p w14:paraId="7F0BBC75" w14:textId="77777777" w:rsidR="00FA4657" w:rsidRPr="008E16E8" w:rsidRDefault="00FA4657" w:rsidP="00FA4657">
            <w:pPr>
              <w:ind w:left="708" w:hanging="708"/>
              <w:jc w:val="both"/>
              <w:rPr>
                <w:rFonts w:cs="Arial"/>
                <w:sz w:val="18"/>
              </w:rPr>
            </w:pPr>
          </w:p>
        </w:tc>
        <w:tc>
          <w:tcPr>
            <w:tcW w:w="4956" w:type="dxa"/>
            <w:vAlign w:val="center"/>
          </w:tcPr>
          <w:p w14:paraId="0049C965" w14:textId="77777777" w:rsidR="00FA4657" w:rsidRPr="008E16E8" w:rsidRDefault="00FA4657" w:rsidP="008E16E8">
            <w:pPr>
              <w:ind w:left="708" w:hanging="708"/>
              <w:jc w:val="both"/>
              <w:rPr>
                <w:rFonts w:cs="Arial"/>
                <w:sz w:val="18"/>
              </w:rPr>
            </w:pPr>
          </w:p>
        </w:tc>
      </w:tr>
    </w:tbl>
    <w:p w14:paraId="4258BA80" w14:textId="77777777" w:rsidR="00015D81" w:rsidRPr="008E16E8" w:rsidRDefault="00015D81" w:rsidP="008E16E8">
      <w:pPr>
        <w:jc w:val="both"/>
        <w:rPr>
          <w:rFonts w:cs="Arial"/>
          <w:szCs w:val="22"/>
        </w:rPr>
      </w:pPr>
    </w:p>
    <w:sectPr w:rsidR="00015D81" w:rsidRPr="008E16E8" w:rsidSect="008E16E8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560" w:right="567" w:bottom="567" w:left="1418" w:header="567" w:footer="284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A9D84" w14:textId="77777777" w:rsidR="00BC27C2" w:rsidRDefault="00BC27C2">
      <w:r>
        <w:separator/>
      </w:r>
    </w:p>
  </w:endnote>
  <w:endnote w:type="continuationSeparator" w:id="0">
    <w:p w14:paraId="164DA223" w14:textId="77777777" w:rsidR="00BC27C2" w:rsidRDefault="00BC2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88E41" w14:textId="2A2259F1" w:rsidR="00454EAF" w:rsidRPr="003D0673" w:rsidRDefault="000E4630" w:rsidP="008D3EC8">
    <w:pPr>
      <w:pStyle w:val="Fuzeile"/>
      <w:tabs>
        <w:tab w:val="clear" w:pos="4536"/>
        <w:tab w:val="clear" w:pos="9072"/>
        <w:tab w:val="left" w:pos="8505"/>
      </w:tabs>
      <w:rPr>
        <w:rFonts w:cs="Arial"/>
        <w:sz w:val="16"/>
        <w:szCs w:val="16"/>
      </w:rPr>
    </w:pPr>
    <w:r w:rsidRPr="003D0673">
      <w:rPr>
        <w:sz w:val="16"/>
      </w:rPr>
      <w:fldChar w:fldCharType="begin"/>
    </w:r>
    <w:r w:rsidRPr="003D0673">
      <w:rPr>
        <w:sz w:val="16"/>
      </w:rPr>
      <w:instrText xml:space="preserve"> FILENAME   \* MERGEFORMAT </w:instrText>
    </w:r>
    <w:r w:rsidRPr="003D0673">
      <w:rPr>
        <w:sz w:val="16"/>
      </w:rPr>
      <w:fldChar w:fldCharType="separate"/>
    </w:r>
    <w:r w:rsidR="00C55E27" w:rsidRPr="00C55E27">
      <w:rPr>
        <w:rFonts w:cs="Arial"/>
        <w:noProof/>
        <w:sz w:val="16"/>
      </w:rPr>
      <w:t>FB4-7-1-4P Bestätigung Nachhaltigkeit</w:t>
    </w:r>
    <w:r w:rsidR="00C55E27">
      <w:rPr>
        <w:noProof/>
        <w:sz w:val="16"/>
      </w:rPr>
      <w:t>.docx</w:t>
    </w:r>
    <w:r w:rsidRPr="003D0673">
      <w:rPr>
        <w:sz w:val="16"/>
      </w:rPr>
      <w:fldChar w:fldCharType="end"/>
    </w:r>
    <w:r>
      <w:rPr>
        <w:sz w:val="16"/>
      </w:rPr>
      <w:tab/>
      <w:t xml:space="preserve">Strona </w:t>
    </w:r>
    <w:r w:rsidR="00686A27" w:rsidRPr="003D0673">
      <w:rPr>
        <w:rStyle w:val="Seitenzahl"/>
        <w:rFonts w:cs="Arial"/>
        <w:sz w:val="16"/>
      </w:rPr>
      <w:fldChar w:fldCharType="begin"/>
    </w:r>
    <w:r w:rsidR="00454EAF" w:rsidRPr="003D0673">
      <w:rPr>
        <w:rStyle w:val="Seitenzahl"/>
        <w:rFonts w:cs="Arial"/>
        <w:sz w:val="16"/>
      </w:rPr>
      <w:instrText xml:space="preserve"> PAGE </w:instrText>
    </w:r>
    <w:r w:rsidR="00686A27" w:rsidRPr="003D0673">
      <w:rPr>
        <w:rStyle w:val="Seitenzahl"/>
        <w:rFonts w:cs="Arial"/>
        <w:sz w:val="16"/>
      </w:rPr>
      <w:fldChar w:fldCharType="separate"/>
    </w:r>
    <w:r w:rsidR="00A70527">
      <w:rPr>
        <w:rStyle w:val="Seitenzahl"/>
        <w:rFonts w:cs="Arial"/>
        <w:sz w:val="16"/>
      </w:rPr>
      <w:t>1</w:t>
    </w:r>
    <w:r w:rsidR="00686A27" w:rsidRPr="003D0673">
      <w:rPr>
        <w:rStyle w:val="Seitenzahl"/>
        <w:rFonts w:cs="Arial"/>
        <w:sz w:val="16"/>
      </w:rPr>
      <w:fldChar w:fldCharType="end"/>
    </w:r>
    <w:r>
      <w:rPr>
        <w:rStyle w:val="Seitenzahl"/>
        <w:sz w:val="16"/>
      </w:rPr>
      <w:t xml:space="preserve"> </w:t>
    </w:r>
    <w:r>
      <w:rPr>
        <w:sz w:val="16"/>
      </w:rPr>
      <w:t xml:space="preserve">z </w:t>
    </w:r>
    <w:r w:rsidR="00686A27" w:rsidRPr="003D0673">
      <w:rPr>
        <w:rStyle w:val="Seitenzahl"/>
        <w:rFonts w:cs="Arial"/>
        <w:sz w:val="16"/>
      </w:rPr>
      <w:fldChar w:fldCharType="begin"/>
    </w:r>
    <w:r w:rsidR="00454EAF" w:rsidRPr="003D0673">
      <w:rPr>
        <w:rStyle w:val="Seitenzahl"/>
        <w:rFonts w:cs="Arial"/>
        <w:sz w:val="16"/>
      </w:rPr>
      <w:instrText xml:space="preserve"> NUMPAGES </w:instrText>
    </w:r>
    <w:r w:rsidR="00686A27" w:rsidRPr="003D0673">
      <w:rPr>
        <w:rStyle w:val="Seitenzahl"/>
        <w:rFonts w:cs="Arial"/>
        <w:sz w:val="16"/>
      </w:rPr>
      <w:fldChar w:fldCharType="separate"/>
    </w:r>
    <w:r w:rsidR="00A70527">
      <w:rPr>
        <w:rStyle w:val="Seitenzahl"/>
        <w:rFonts w:cs="Arial"/>
        <w:sz w:val="16"/>
      </w:rPr>
      <w:t>4</w:t>
    </w:r>
    <w:r w:rsidR="00686A27" w:rsidRPr="003D0673">
      <w:rPr>
        <w:rStyle w:val="Seitenzahl"/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BC456" w14:textId="77777777" w:rsidR="00454EAF" w:rsidRDefault="000E4630">
    <w:pPr>
      <w:pStyle w:val="Fu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7BF992BB" wp14:editId="307EFBD5">
              <wp:simplePos x="0" y="0"/>
              <wp:positionH relativeFrom="column">
                <wp:posOffset>-633730</wp:posOffset>
              </wp:positionH>
              <wp:positionV relativeFrom="paragraph">
                <wp:posOffset>-128271</wp:posOffset>
              </wp:positionV>
              <wp:extent cx="7019925" cy="0"/>
              <wp:effectExtent l="0" t="0" r="28575" b="19050"/>
              <wp:wrapNone/>
              <wp:docPr id="29" name="Gerade Verbindung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  <a:ln>
                        <a:solidFill>
                          <a:srgbClr val="00294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4E3B0D" id="Gerade Verbindung 2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49.9pt,-10.1pt" to="502.85pt,-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" strokecolor="#00294b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8FE370" wp14:editId="3514F6FC">
              <wp:simplePos x="0" y="0"/>
              <wp:positionH relativeFrom="column">
                <wp:posOffset>-576580</wp:posOffset>
              </wp:positionH>
              <wp:positionV relativeFrom="paragraph">
                <wp:posOffset>-50800</wp:posOffset>
              </wp:positionV>
              <wp:extent cx="6911975" cy="467995"/>
              <wp:effectExtent l="0" t="0" r="3175" b="8255"/>
              <wp:wrapNone/>
              <wp:docPr id="26" name="Textfeld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11975" cy="467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5B7E99" w14:textId="77777777"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</w:rPr>
                            <w:t>Dyrektor zarządzający</w:t>
                          </w:r>
                          <w:r>
                            <w:rPr>
                              <w:sz w:val="10"/>
                            </w:rPr>
                            <w:tab/>
                            <w:t>Sąd Rejonowy Fulda</w:t>
                          </w:r>
                          <w:r>
                            <w:rPr>
                              <w:sz w:val="10"/>
                            </w:rPr>
                            <w:tab/>
                            <w:t>Deutsche Bank Fulda</w:t>
                          </w:r>
                          <w:r>
                            <w:rPr>
                              <w:sz w:val="10"/>
                            </w:rPr>
                            <w:tab/>
                            <w:t>Rheinland-Pfalz Bank</w:t>
                          </w:r>
                          <w:r>
                            <w:rPr>
                              <w:sz w:val="10"/>
                            </w:rPr>
                            <w:tab/>
                            <w:t>Sparkasse Fulda</w:t>
                          </w:r>
                          <w:r>
                            <w:rPr>
                              <w:sz w:val="10"/>
                            </w:rPr>
                            <w:tab/>
                            <w:t>Volksbank Lippstadt eG</w:t>
                          </w:r>
                        </w:p>
                        <w:p w14:paraId="63149463" w14:textId="77777777" w:rsidR="00454EAF" w:rsidRPr="003D0673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</w:rPr>
                            <w:t>Dipl.-Wirt.-Ing. Sebastian Merz</w:t>
                          </w:r>
                          <w:r>
                            <w:rPr>
                              <w:sz w:val="10"/>
                            </w:rPr>
                            <w:tab/>
                            <w:t>HRB 3358</w:t>
                          </w:r>
                          <w:r>
                            <w:rPr>
                              <w:sz w:val="10"/>
                            </w:rPr>
                            <w:tab/>
                            <w:t>Nr konta: 0 768 390</w:t>
                          </w:r>
                          <w:r>
                            <w:rPr>
                              <w:sz w:val="10"/>
                            </w:rPr>
                            <w:tab/>
                            <w:t>Nr konta: 2 718 390</w:t>
                          </w:r>
                          <w:r>
                            <w:rPr>
                              <w:sz w:val="10"/>
                            </w:rPr>
                            <w:tab/>
                            <w:t>Nr konta: 72 002 634</w:t>
                          </w:r>
                          <w:r>
                            <w:rPr>
                              <w:sz w:val="10"/>
                            </w:rPr>
                            <w:tab/>
                            <w:t>Nr konta: 789 820 400</w:t>
                          </w:r>
                        </w:p>
                        <w:p w14:paraId="278D8DE1" w14:textId="77777777"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</w:rPr>
                            <w:t>Dr.-Ing. Thomas Barmbold</w:t>
                          </w:r>
                          <w:r>
                            <w:rPr>
                              <w:sz w:val="10"/>
                            </w:rPr>
                            <w:tab/>
                            <w:t>Nr podatk. 18 229 016 85</w:t>
                          </w:r>
                          <w:r>
                            <w:rPr>
                              <w:sz w:val="10"/>
                            </w:rPr>
                            <w:tab/>
                            <w:t>Kod bankowy: 530 700 07</w:t>
                          </w:r>
                          <w:r>
                            <w:rPr>
                              <w:sz w:val="10"/>
                            </w:rPr>
                            <w:tab/>
                            <w:t>Kod bankowy: 600 501 01</w:t>
                          </w:r>
                          <w:r>
                            <w:rPr>
                              <w:sz w:val="10"/>
                            </w:rPr>
                            <w:tab/>
                            <w:t>Kod bankowy: 530 501 80</w:t>
                          </w:r>
                          <w:r>
                            <w:rPr>
                              <w:sz w:val="10"/>
                            </w:rPr>
                            <w:tab/>
                            <w:t>Kod bankowy: 416 601 24</w:t>
                          </w:r>
                        </w:p>
                        <w:p w14:paraId="7C88CA80" w14:textId="77777777"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spacing w:after="20"/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</w:rPr>
                            <w:tab/>
                            <w:t>Nr VAT: DE 812 124 108</w:t>
                          </w:r>
                          <w:r>
                            <w:rPr>
                              <w:sz w:val="10"/>
                            </w:rPr>
                            <w:tab/>
                            <w:t>SWIFT: DEUT DE FF 530</w:t>
                          </w:r>
                          <w:r>
                            <w:rPr>
                              <w:sz w:val="10"/>
                            </w:rPr>
                            <w:tab/>
                            <w:t xml:space="preserve">SWIFT: SOLADEST </w:t>
                          </w:r>
                          <w:r>
                            <w:rPr>
                              <w:sz w:val="10"/>
                            </w:rPr>
                            <w:tab/>
                            <w:t>SWIFT: HELA DEF 1 FDS</w:t>
                          </w:r>
                          <w:r>
                            <w:rPr>
                              <w:sz w:val="10"/>
                            </w:rPr>
                            <w:tab/>
                            <w:t>SWIFT: GENO DEM 1 LPS</w:t>
                          </w:r>
                        </w:p>
                        <w:p w14:paraId="26CD8192" w14:textId="77777777"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rPr>
                              <w:sz w:val="10"/>
                              <w:szCs w:val="10"/>
                            </w:rPr>
                          </w:pPr>
                          <w:r>
                            <w:rPr>
                              <w:sz w:val="10"/>
                            </w:rPr>
                            <w:tab/>
                          </w:r>
                          <w:r>
                            <w:rPr>
                              <w:sz w:val="10"/>
                            </w:rPr>
                            <w:tab/>
                            <w:t>IBAN: DE69 5307 0007 0076 8390 00</w:t>
                          </w:r>
                          <w:r>
                            <w:rPr>
                              <w:sz w:val="10"/>
                            </w:rPr>
                            <w:tab/>
                            <w:t>IBAN: DE32 6005 0101 0002 7183 90</w:t>
                          </w:r>
                          <w:r>
                            <w:rPr>
                              <w:sz w:val="10"/>
                            </w:rPr>
                            <w:tab/>
                            <w:t>IBAN: DE59 5305 0180 0072 0026 34</w:t>
                          </w:r>
                          <w:r>
                            <w:rPr>
                              <w:sz w:val="10"/>
                            </w:rPr>
                            <w:tab/>
                            <w:t>IBAN: DE40 4166 0124 0789 8204 00</w:t>
                          </w:r>
                        </w:p>
                        <w:p w14:paraId="34F07543" w14:textId="77777777" w:rsidR="00454EAF" w:rsidRDefault="00454EAF" w:rsidP="004F0618">
                          <w:pPr>
                            <w:tabs>
                              <w:tab w:val="left" w:pos="1680"/>
                              <w:tab w:val="left" w:pos="3164"/>
                              <w:tab w:val="left" w:pos="5138"/>
                              <w:tab w:val="left" w:pos="7125"/>
                              <w:tab w:val="left" w:pos="9113"/>
                            </w:tabs>
                            <w:rPr>
                              <w:sz w:val="10"/>
                              <w:szCs w:val="10"/>
                            </w:rPr>
                          </w:pPr>
                        </w:p>
                        <w:p w14:paraId="07CF602A" w14:textId="77777777" w:rsidR="00454EAF" w:rsidRPr="004F0618" w:rsidRDefault="00454EAF" w:rsidP="004F0618">
                          <w:pPr>
                            <w:rPr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8FE370" id="_x0000_t202" coordsize="21600,21600" o:spt="202" path="m,l,21600r21600,l21600,xe">
              <v:stroke joinstyle="miter"/>
              <v:path gradientshapeok="t" o:connecttype="rect"/>
            </v:shapetype>
            <v:shape id="Textfeld 26" o:spid="_x0000_s1028" type="#_x0000_t202" style="position:absolute;margin-left:-45.4pt;margin-top:-4pt;width:544.25pt;height:3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" filled="f" stroked="f" strokeweight=".5pt">
              <v:textbox inset="0,0,0,0">
                <w:txbxContent>
                  <w:p w14:paraId="3A5B7E99" w14:textId="77777777"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</w:rPr>
                      <w:t xml:space="preserve">Dyrektor </w:t>
                    </w:r>
                    <w:r>
                      <w:rPr>
                        <w:sz w:val="10"/>
                      </w:rPr>
                      <w:t>zarządzający</w:t>
                    </w:r>
                    <w:r>
                      <w:rPr>
                        <w:sz w:val="10"/>
                      </w:rPr>
                      <w:tab/>
                      <w:t>Sąd Rejonowy Fulda</w:t>
                    </w:r>
                    <w:r>
                      <w:rPr>
                        <w:sz w:val="10"/>
                      </w:rPr>
                      <w:tab/>
                      <w:t>Deutsche Bank Fulda</w:t>
                    </w:r>
                    <w:r>
                      <w:rPr>
                        <w:sz w:val="10"/>
                      </w:rPr>
                      <w:tab/>
                      <w:t>Rheinland-Pfalz Bank</w:t>
                    </w:r>
                    <w:r>
                      <w:rPr>
                        <w:sz w:val="10"/>
                      </w:rPr>
                      <w:tab/>
                      <w:t>Sparkasse Fulda</w:t>
                    </w:r>
                    <w:r>
                      <w:rPr>
                        <w:sz w:val="10"/>
                      </w:rPr>
                      <w:tab/>
                      <w:t>Volksbank Lippstadt eG</w:t>
                    </w:r>
                  </w:p>
                  <w:p w14:paraId="63149463" w14:textId="77777777" w:rsidR="00454EAF" w:rsidRPr="003D0673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</w:rPr>
                      <w:t>Dipl.-Wirt.-Ing. Sebastian Merz</w:t>
                    </w:r>
                    <w:r>
                      <w:rPr>
                        <w:sz w:val="10"/>
                      </w:rPr>
                      <w:tab/>
                      <w:t>HRB 3358</w:t>
                    </w:r>
                    <w:r>
                      <w:rPr>
                        <w:sz w:val="10"/>
                      </w:rPr>
                      <w:tab/>
                      <w:t>Nr konta: 0 768 390</w:t>
                    </w:r>
                    <w:r>
                      <w:rPr>
                        <w:sz w:val="10"/>
                      </w:rPr>
                      <w:tab/>
                      <w:t>Nr konta: 2 718 390</w:t>
                    </w:r>
                    <w:r>
                      <w:rPr>
                        <w:sz w:val="10"/>
                      </w:rPr>
                      <w:tab/>
                      <w:t>Nr konta: 72 002 634</w:t>
                    </w:r>
                    <w:r>
                      <w:rPr>
                        <w:sz w:val="10"/>
                      </w:rPr>
                      <w:tab/>
                      <w:t>Nr konta: 789 820 400</w:t>
                    </w:r>
                  </w:p>
                  <w:p w14:paraId="278D8DE1" w14:textId="77777777"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</w:rPr>
                      <w:t>Dr.-Ing. Thomas Barmbold</w:t>
                    </w:r>
                    <w:r>
                      <w:rPr>
                        <w:sz w:val="10"/>
                      </w:rPr>
                      <w:tab/>
                      <w:t>Nr podatk. 18 229 016 85</w:t>
                    </w:r>
                    <w:r>
                      <w:rPr>
                        <w:sz w:val="10"/>
                      </w:rPr>
                      <w:tab/>
                      <w:t>Kod bankowy: 530 700 07</w:t>
                    </w:r>
                    <w:r>
                      <w:rPr>
                        <w:sz w:val="10"/>
                      </w:rPr>
                      <w:tab/>
                      <w:t>Kod bankowy: 600 501 01</w:t>
                    </w:r>
                    <w:r>
                      <w:rPr>
                        <w:sz w:val="10"/>
                      </w:rPr>
                      <w:tab/>
                      <w:t>Kod bankowy: 530 501 80</w:t>
                    </w:r>
                    <w:r>
                      <w:rPr>
                        <w:sz w:val="10"/>
                      </w:rPr>
                      <w:tab/>
                      <w:t>Kod bankowy: 416 601 24</w:t>
                    </w:r>
                  </w:p>
                  <w:p w14:paraId="7C88CA80" w14:textId="77777777"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spacing w:after="20"/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</w:rPr>
                      <w:tab/>
                      <w:t>Nr VAT: DE 812 124 108</w:t>
                    </w:r>
                    <w:r>
                      <w:rPr>
                        <w:sz w:val="10"/>
                      </w:rPr>
                      <w:tab/>
                      <w:t>SWIFT: DEUT DE FF 530</w:t>
                    </w:r>
                    <w:r>
                      <w:rPr>
                        <w:sz w:val="10"/>
                      </w:rPr>
                      <w:tab/>
                      <w:t xml:space="preserve">SWIFT: SOLADEST </w:t>
                    </w:r>
                    <w:r>
                      <w:rPr>
                        <w:sz w:val="10"/>
                      </w:rPr>
                      <w:tab/>
                      <w:t>SWIFT: HELA DEF 1 FDS</w:t>
                    </w:r>
                    <w:r>
                      <w:rPr>
                        <w:sz w:val="10"/>
                      </w:rPr>
                      <w:tab/>
                      <w:t>SWIFT: GENO DEM 1 LPS</w:t>
                    </w:r>
                  </w:p>
                  <w:p w14:paraId="26CD8192" w14:textId="77777777"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rPr>
                        <w:sz w:val="10"/>
                        <w:szCs w:val="10"/>
                      </w:rPr>
                    </w:pPr>
                    <w:r>
                      <w:rPr>
                        <w:sz w:val="10"/>
                      </w:rPr>
                      <w:tab/>
                    </w:r>
                    <w:r>
                      <w:rPr>
                        <w:sz w:val="10"/>
                      </w:rPr>
                      <w:tab/>
                      <w:t>IBAN: DE69 5307 0007 0076 8390 00</w:t>
                    </w:r>
                    <w:r>
                      <w:rPr>
                        <w:sz w:val="10"/>
                      </w:rPr>
                      <w:tab/>
                      <w:t>IBAN: DE32 6005 0101 0002 7183 90</w:t>
                    </w:r>
                    <w:r>
                      <w:rPr>
                        <w:sz w:val="10"/>
                      </w:rPr>
                      <w:tab/>
                      <w:t>IBAN: DE59 5305 0180 0072 0026 34</w:t>
                    </w:r>
                    <w:r>
                      <w:rPr>
                        <w:sz w:val="10"/>
                      </w:rPr>
                      <w:tab/>
                      <w:t>IBAN: DE40 4166 0124 0789 8204 00</w:t>
                    </w:r>
                  </w:p>
                  <w:p w14:paraId="34F07543" w14:textId="77777777" w:rsidR="00454EAF" w:rsidRDefault="00454EAF" w:rsidP="004F0618">
                    <w:pPr>
                      <w:tabs>
                        <w:tab w:val="left" w:pos="1680"/>
                        <w:tab w:val="left" w:pos="3164"/>
                        <w:tab w:val="left" w:pos="5138"/>
                        <w:tab w:val="left" w:pos="7125"/>
                        <w:tab w:val="left" w:pos="9113"/>
                      </w:tabs>
                      <w:rPr>
                        <w:sz w:val="10"/>
                        <w:szCs w:val="10"/>
                      </w:rPr>
                    </w:pPr>
                  </w:p>
                  <w:p w14:paraId="07CF602A" w14:textId="77777777" w:rsidR="00454EAF" w:rsidRPr="004F0618" w:rsidRDefault="00454EAF" w:rsidP="004F0618">
                    <w:pPr>
                      <w:rPr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B235F" w14:textId="77777777" w:rsidR="00BC27C2" w:rsidRDefault="00BC27C2">
      <w:r>
        <w:separator/>
      </w:r>
    </w:p>
  </w:footnote>
  <w:footnote w:type="continuationSeparator" w:id="0">
    <w:p w14:paraId="7EB53789" w14:textId="77777777" w:rsidR="00BC27C2" w:rsidRDefault="00BC2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A52C9" w14:textId="77777777" w:rsidR="00454EAF" w:rsidRPr="00D10356" w:rsidRDefault="000E4630" w:rsidP="00ED5261">
    <w:pPr>
      <w:pStyle w:val="Kopfzeile"/>
      <w:rPr>
        <w:rFonts w:cs="Arial"/>
        <w:b/>
        <w:bCs/>
        <w:color w:val="000000"/>
        <w:sz w:val="24"/>
      </w:rPr>
    </w:pPr>
    <w:r>
      <w:rPr>
        <w:b/>
        <w:noProof/>
        <w:sz w:val="24"/>
      </w:rPr>
      <mc:AlternateContent>
        <mc:Choice Requires="wpg">
          <w:drawing>
            <wp:anchor distT="0" distB="0" distL="114300" distR="114300" simplePos="0" relativeHeight="251682816" behindDoc="0" locked="0" layoutInCell="1" allowOverlap="1" wp14:anchorId="0A4C107D" wp14:editId="2321519F">
              <wp:simplePos x="0" y="0"/>
              <wp:positionH relativeFrom="page">
                <wp:posOffset>-77470</wp:posOffset>
              </wp:positionH>
              <wp:positionV relativeFrom="page">
                <wp:posOffset>372110</wp:posOffset>
              </wp:positionV>
              <wp:extent cx="7261225" cy="521970"/>
              <wp:effectExtent l="0" t="0" r="0" b="0"/>
              <wp:wrapNone/>
              <wp:docPr id="55" name="Gruppieren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1225" cy="521970"/>
                        <a:chOff x="0" y="0"/>
                        <a:chExt cx="7272670" cy="519622"/>
                      </a:xfrm>
                    </wpg:grpSpPr>
                    <wpg:grpSp>
                      <wpg:cNvPr id="50" name="Gruppieren 50"/>
                      <wpg:cNvGrpSpPr>
                        <a:grpSpLocks/>
                      </wpg:cNvGrpSpPr>
                      <wpg:grpSpPr bwMode="auto">
                        <a:xfrm>
                          <a:off x="0" y="361507"/>
                          <a:ext cx="5728335" cy="158115"/>
                          <a:chOff x="0" y="1206"/>
                          <a:chExt cx="9021" cy="249"/>
                        </a:xfrm>
                      </wpg:grpSpPr>
                      <wps:wsp>
                        <wps:cNvPr id="51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132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64770">
                            <a:solidFill>
                              <a:srgbClr val="0029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733" y="1206"/>
                            <a:ext cx="288" cy="249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53" name="Grafik 53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56521" y="0"/>
                          <a:ext cx="1616149" cy="499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B06ED62" id="Gruppieren 55" o:spid="_x0000_s1026" style="position:absolute;margin-left:-6.1pt;margin-top:29.3pt;width:571.75pt;height:41.1pt;z-index:251682816;mso-position-horizontal-relative:page;mso-position-vertical-relative:page;mso-width-relative:margin;mso-height-relative:margin" coordsize="72726,51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">
              <v:group id="Gruppieren 50" o:spid="_x0000_s1027" style="position:absolute;top:3615;width:57283;height:1581" coordorigin=",1206" coordsize="902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top:1328;width:8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CASMQAAADbAAAADwAAAGRycy9kb3ducmV2LnhtbESP0WrCQBRE34X+w3ILfTMbW7USXUWE&#10;QsEXjf2Aa/aahGbvLtk1if36riD4OMzMGWa1GUwjOmp9bVnBJElBEBdW11wq+Dl9jRcgfEDW2Fgm&#10;BTfysFm/jFaYadvzkbo8lCJC2GeooArBZVL6oiKDPrGOOHoX2xoMUbal1C32EW4a+Z6mc2mw5rhQ&#10;oaNdRcVvfjUK/mo5/bh+Hs5d7ra92+/LfHc7KPX2OmyXIAIN4Rl+tL+1gtkE7l/i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kIBIxAAAANsAAAAPAAAAAAAAAAAA&#10;AAAAAKECAABkcnMvZG93bnJldi54bWxQSwUGAAAAAAQABAD5AAAAkgMAAAAA&#10;" strokecolor="#00294b" strokeweight="5.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2" o:spid="_x0000_s1029" type="#_x0000_t5" style="position:absolute;left:8733;top:1206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b32cQA&#10;AADbAAAADwAAAGRycy9kb3ducmV2LnhtbESPzWrDMBCE74W+g9hCbo1cQ/6cKMEUCoH00CYh5421&#10;sU2tlSuptpunjwqFHIeZ+YZZbQbTiI6cry0reBknIIgLq2suFRwPb89zED4ga2wsk4Jf8rBZPz6s&#10;MNO250/q9qEUEcI+QwVVCG0mpS8qMujHtiWO3sU6gyFKV0rtsI9w08g0SabSYM1xocKWXisqvvY/&#10;RoELl0W9O9rZtz7TVdL7x+x0zZUaPQ35EkSgIdzD/+2tVjBJ4e9L/AFyf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299nEAAAA2wAAAA8AAAAAAAAAAAAAAAAAmAIAAGRycy9k&#10;b3ducmV2LnhtbFBLBQYAAAAABAAEAPUAAACJAwAAAAA=&#10;" adj="8100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53" o:spid="_x0000_s1030" type="#_x0000_t75" style="position:absolute;left:56565;width:16161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glGfGAAAA2wAAAA8AAABkcnMvZG93bnJldi54bWxEj09rwkAUxO+FfoflCb3VjX9aSuoapBL0&#10;IBRNxesz+5qEZN+G7DZGP71bKPQ4zMxvmEUymEb01LnKsoLJOAJBnFtdcaHgK0uf30A4j6yxsUwK&#10;ruQgWT4+LDDW9sJ76g++EAHCLkYFpfdtLKXLSzLoxrYlDt637Qz6ILtC6g4vAW4aOY2iV2mw4rBQ&#10;YksfJeX14ccoOM5vRX7+3J1Ws+t60w6nNKt9o9TTaFi9g/A0+P/wX3urFbzM4PdL+AFyeQc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CmCUZ8YAAADbAAAADwAAAAAAAAAAAAAA&#10;AACfAgAAZHJzL2Rvd25yZXYueG1sUEsFBgAAAAAEAAQA9wAAAJIDAAAAAA==&#10;">
                <v:imagedata r:id="rId2" o:title=""/>
                <v:path arrowok="t"/>
              </v:shape>
              <w10:wrap anchorx="page" anchory="page"/>
            </v:group>
          </w:pict>
        </mc:Fallback>
      </mc:AlternateContent>
    </w:r>
    <w:r>
      <w:rPr>
        <w:b/>
        <w:color w:val="000000"/>
        <w:sz w:val="24"/>
      </w:rPr>
      <w:t>Potwierdzenie zrównoważonego rozwoju</w:t>
    </w:r>
    <w:r>
      <w:rPr>
        <w:b/>
        <w:color w:val="000000"/>
        <w:sz w:val="24"/>
      </w:rPr>
      <w:br/>
    </w:r>
    <w:r>
      <w:rPr>
        <w:noProof/>
        <w:sz w:val="18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5044FBCE" wp14:editId="017CECC6">
              <wp:simplePos x="0" y="0"/>
              <wp:positionH relativeFrom="column">
                <wp:posOffset>-371475</wp:posOffset>
              </wp:positionH>
              <wp:positionV relativeFrom="paragraph">
                <wp:posOffset>3847465</wp:posOffset>
              </wp:positionV>
              <wp:extent cx="356870" cy="5039995"/>
              <wp:effectExtent l="9525" t="8890" r="5080" b="889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" cy="5039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53FD57" w14:textId="77777777" w:rsidR="00454EAF" w:rsidRPr="000D3223" w:rsidRDefault="00454EAF" w:rsidP="0006648C">
                          <w:pPr>
                            <w:spacing w:before="120" w:after="120" w:line="276" w:lineRule="auto"/>
                            <w:jc w:val="both"/>
                            <w:rPr>
                              <w:rFonts w:cs="Arial"/>
                              <w:color w:val="7F7F7F"/>
                              <w:sz w:val="12"/>
                              <w:szCs w:val="12"/>
                            </w:rPr>
                          </w:pPr>
                          <w:r>
                            <w:rPr>
                              <w:color w:val="7F7F7F"/>
                              <w:sz w:val="12"/>
                            </w:rPr>
                            <w:t xml:space="preserve"> Stan formularza:  9/08.08.2023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ab/>
                            <w:t xml:space="preserve">Formularz opracował:  T. Janßen </w:t>
                          </w:r>
                          <w:r>
                            <w:rPr>
                              <w:color w:val="7F7F7F"/>
                              <w:sz w:val="12"/>
                            </w:rPr>
                            <w:tab/>
                            <w:t>Formularz sprawdził / dopuścił:   Dr. I. Bayer</w:t>
                          </w:r>
                        </w:p>
                      </w:txbxContent>
                    </wps:txbx>
                    <wps:bodyPr rot="0" vert="vert270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4FBCE" id="_x0000_t202" coordsize="21600,21600" o:spt="202" path="m,l,21600r21600,l21600,xe">
              <v:stroke joinstyle="miter"/>
              <v:path gradientshapeok="t" o:connecttype="rect"/>
            </v:shapetype>
            <v:shape id="Text Box 22" o:spid="_x0000_s1026" type="#_x0000_t202" style="position:absolute;margin-left:-29.25pt;margin-top:302.95pt;width:28.1pt;height:396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" strokecolor="white">
              <v:textbox style="layout-flow:vertical;mso-layout-flow-alt:bottom-to-top" inset=",0,,0">
                <w:txbxContent>
                  <w:p w14:paraId="0053FD57" w14:textId="77777777" w:rsidR="00454EAF" w:rsidRPr="000D3223" w:rsidRDefault="00454EAF" w:rsidP="0006648C">
                    <w:pPr>
                      <w:spacing w:before="120" w:after="120" w:line="276" w:lineRule="auto"/>
                      <w:jc w:val="both"/>
                      <w:rPr>
                        <w:rFonts w:cs="Arial"/>
                        <w:color w:val="7F7F7F"/>
                        <w:sz w:val="12"/>
                        <w:szCs w:val="12"/>
                      </w:rPr>
                    </w:pPr>
                    <w:r>
                      <w:rPr>
                        <w:color w:val="7F7F7F"/>
                        <w:sz w:val="12"/>
                      </w:rPr>
                      <w:t xml:space="preserve"> Stan formularza:  9/08.08.2023</w:t>
                    </w:r>
                    <w:r>
                      <w:rPr>
                        <w:color w:val="7F7F7F"/>
                        <w:sz w:val="12"/>
                      </w:rPr>
                      <w:tab/>
                      <w:t xml:space="preserve">Formularz opracował:  T. Janßen </w:t>
                    </w:r>
                    <w:r>
                      <w:rPr>
                        <w:color w:val="7F7F7F"/>
                        <w:sz w:val="12"/>
                      </w:rPr>
                      <w:tab/>
                      <w:t>Formularz sprawdził / dopuścił:   Dr. I. Bayer</w:t>
                    </w:r>
                  </w:p>
                </w:txbxContent>
              </v:textbox>
            </v:shape>
          </w:pict>
        </mc:Fallback>
      </mc:AlternateContent>
    </w:r>
    <w:r>
      <w:rPr>
        <w:b/>
        <w:color w:val="000000"/>
        <w:sz w:val="24"/>
      </w:rPr>
      <w:t>Dostawca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17B4C" w14:textId="77777777" w:rsidR="00454EAF" w:rsidRDefault="000E4630">
    <w:pPr>
      <w:pStyle w:val="Kopfzeile"/>
    </w:pPr>
    <w:r>
      <w:rPr>
        <w:noProof/>
      </w:rPr>
      <mc:AlternateContent>
        <mc:Choice Requires="wpg">
          <w:drawing>
            <wp:anchor distT="0" distB="0" distL="114300" distR="114300" simplePos="0" relativeHeight="251674624" behindDoc="0" locked="0" layoutInCell="1" allowOverlap="1" wp14:anchorId="309420BA" wp14:editId="3DB84D46">
              <wp:simplePos x="0" y="0"/>
              <wp:positionH relativeFrom="column">
                <wp:posOffset>-1144905</wp:posOffset>
              </wp:positionH>
              <wp:positionV relativeFrom="page">
                <wp:posOffset>612140</wp:posOffset>
              </wp:positionV>
              <wp:extent cx="7261225" cy="518160"/>
              <wp:effectExtent l="0" t="0" r="0" b="0"/>
              <wp:wrapNone/>
              <wp:docPr id="54" name="Gruppieren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261225" cy="518160"/>
                        <a:chOff x="0" y="0"/>
                        <a:chExt cx="7262037" cy="519622"/>
                      </a:xfrm>
                    </wpg:grpSpPr>
                    <wpg:grpSp>
                      <wpg:cNvPr id="39" name="Gruppieren 39"/>
                      <wpg:cNvGrpSpPr>
                        <a:grpSpLocks/>
                      </wpg:cNvGrpSpPr>
                      <wpg:grpSpPr bwMode="auto">
                        <a:xfrm>
                          <a:off x="0" y="361507"/>
                          <a:ext cx="5728335" cy="158115"/>
                          <a:chOff x="0" y="1206"/>
                          <a:chExt cx="9021" cy="249"/>
                        </a:xfrm>
                      </wpg:grpSpPr>
                      <wps:wsp>
                        <wps:cNvPr id="40" name="AutoShape 31"/>
                        <wps:cNvCnPr>
                          <a:cxnSpLocks noChangeShapeType="1"/>
                        </wps:cNvCnPr>
                        <wps:spPr bwMode="auto">
                          <a:xfrm>
                            <a:off x="0" y="1328"/>
                            <a:ext cx="8844" cy="0"/>
                          </a:xfrm>
                          <a:prstGeom prst="straightConnector1">
                            <a:avLst/>
                          </a:prstGeom>
                          <a:noFill/>
                          <a:ln w="64770">
                            <a:solidFill>
                              <a:srgbClr val="00294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AutoShape 32"/>
                        <wps:cNvSpPr>
                          <a:spLocks noChangeArrowheads="1"/>
                        </wps:cNvSpPr>
                        <wps:spPr bwMode="auto">
                          <a:xfrm>
                            <a:off x="8733" y="1206"/>
                            <a:ext cx="288" cy="249"/>
                          </a:xfrm>
                          <a:prstGeom prst="triangle">
                            <a:avLst>
                              <a:gd name="adj" fmla="val 37500"/>
                            </a:avLst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42" name="Grafik 4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645889" y="0"/>
                          <a:ext cx="1616148" cy="49973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5E21D09" id="Gruppieren 54" o:spid="_x0000_s1026" style="position:absolute;margin-left:-90.15pt;margin-top:48.2pt;width:571.75pt;height:40.8pt;z-index:251674624;mso-position-vertical-relative:page;mso-width-relative:margin;mso-height-relative:margin" coordsize="72620,51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">
              <v:group id="Gruppieren 39" o:spid="_x0000_s1027" style="position:absolute;top:3615;width:57283;height:1581" coordorigin=",1206" coordsize="9021,2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1" o:spid="_x0000_s1028" type="#_x0000_t32" style="position:absolute;top:1328;width:884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gWzDsEAAADbAAAADwAAAGRycy9kb3ducmV2LnhtbERPS2rDMBDdB3oHMYXuYrltSItrOYRA&#10;IOBN4vYAU2tqm1ojYSn+5PTRotDl4/3z3Wx6MdLgO8sKnpMUBHFtdceNgq/P4/odhA/IGnvLpGAh&#10;D7viYZVjpu3EFxqr0IgYwj5DBW0ILpPS1y0Z9Il1xJH7sYPBEOHQSD3gFMNNL1/SdCsNdhwbWnR0&#10;aKn+ra5Gwa2Tm9fr2/l7rNx+cmXZVIflrNTT47z/ABFoDv/iP/dJK9jE9fFL/AGyu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mBbMOwQAAANsAAAAPAAAAAAAAAAAAAAAA&#10;AKECAABkcnMvZG93bnJldi54bWxQSwUGAAAAAAQABAD5AAAAjwMAAAAA&#10;" strokecolor="#00294b" strokeweight="5.1pt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32" o:spid="_x0000_s1029" type="#_x0000_t5" style="position:absolute;left:8733;top:1206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3/c8QA&#10;AADbAAAADwAAAGRycy9kb3ducmV2LnhtbESPT2vCQBTE74V+h+UVems2SvFPdA1BKBTaQ9Xg+Zl9&#10;JqHZt+nuVlM/vVsQPA4z8xtmmQ+mEydyvrWsYJSkIIgrq1uuFZS7t5cZCB+QNXaWScEfechXjw9L&#10;zLQ984ZO21CLCGGfoYImhD6T0lcNGfSJ7Ymjd7TOYIjS1VI7PEe46eQ4TSfSYMtxocGe1g1V39tf&#10;o8CF47z9KO30Rx/oIunza7q/FEo9Pw3FAkSgIdzDt/a7VvA6gv8v8QfI1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9/3PEAAAA2wAAAA8AAAAAAAAAAAAAAAAAmAIAAGRycy9k&#10;b3ducmV2LnhtbFBLBQYAAAAABAAEAPUAAACJAwAAAAA=&#10;" adj="8100" stroked="f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42" o:spid="_x0000_s1030" type="#_x0000_t75" style="position:absolute;left:56458;width:16162;height:4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1pyHFAAAA2wAAAA8AAABkcnMvZG93bnJldi54bWxEj0uLwkAQhO+C/2FoYW868cEi0UkQF3EP&#10;C+ILr22mTYKZnpCZ1bi/3hEWPBZV9RU1T1tTiRs1rrSsYDiIQBBnVpecKzjsV/0pCOeRNVaWScGD&#10;HKRJtzPHWNs7b+m287kIEHYxKii8r2MpXVaQQTewNXHwLrYx6INscqkbvAe4qeQoij6lwZLDQoE1&#10;LQvKrrtfo+A4+cuz8+bntBg/vtZ1e1rtr75S6qPXLmYgPLX+Hf5vf2sFkxG8voQfIJMn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9achxQAAANsAAAAPAAAAAAAAAAAAAAAA&#10;AJ8CAABkcnMvZG93bnJldi54bWxQSwUGAAAAAAQABAD3AAAAkQMAAAAA&#10;">
                <v:imagedata r:id="rId2" o:title=""/>
                <v:path arrowok="t"/>
              </v:shape>
              <w10:wrap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2794344" wp14:editId="61167F23">
              <wp:simplePos x="0" y="0"/>
              <wp:positionH relativeFrom="column">
                <wp:posOffset>4640580</wp:posOffset>
              </wp:positionH>
              <wp:positionV relativeFrom="page">
                <wp:posOffset>1778635</wp:posOffset>
              </wp:positionV>
              <wp:extent cx="1766570" cy="1191260"/>
              <wp:effectExtent l="0" t="0" r="5080" b="8890"/>
              <wp:wrapNone/>
              <wp:docPr id="34" name="Textfeld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1191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0C5C3" w14:textId="77777777" w:rsidR="00454EAF" w:rsidRPr="00D10356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b+m surface systems GmbH</w:t>
                          </w:r>
                        </w:p>
                        <w:p w14:paraId="208FB032" w14:textId="77777777" w:rsidR="00454EAF" w:rsidRPr="00D10356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</w:p>
                        <w:p w14:paraId="43672649" w14:textId="77777777" w:rsidR="00454EAF" w:rsidRPr="00266A6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Meininger Weg 10</w:t>
                          </w:r>
                        </w:p>
                        <w:p w14:paraId="67349A3B" w14:textId="77777777"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36132 Eiterfeld</w:t>
                          </w:r>
                          <w:r>
                            <w:rPr>
                              <w:color w:val="505559"/>
                              <w:sz w:val="11"/>
                            </w:rPr>
                            <w:t xml:space="preserve">  •  </w:t>
                          </w:r>
                          <w:r>
                            <w:rPr>
                              <w:color w:val="505559"/>
                            </w:rPr>
                            <w:t>Niemcy</w:t>
                          </w:r>
                        </w:p>
                        <w:p w14:paraId="680DAFDC" w14:textId="77777777" w:rsidR="00454EAF" w:rsidRPr="0071484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020705F" w14:textId="77777777"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tel.:  +49 (0) 6672 9292-0</w:t>
                          </w:r>
                        </w:p>
                        <w:p w14:paraId="2783EA78" w14:textId="77777777"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faks:  +49 (0) 6672 8250</w:t>
                          </w:r>
                        </w:p>
                        <w:p w14:paraId="0AC6BE1C" w14:textId="77777777" w:rsidR="00454EAF" w:rsidRPr="0071484F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0577FAB6" w14:textId="77777777" w:rsidR="00454EAF" w:rsidRPr="003D0673" w:rsidRDefault="00454EAF" w:rsidP="00D12BBF">
                          <w:pPr>
                            <w:spacing w:after="20"/>
                            <w:rPr>
                              <w:color w:val="505559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505559"/>
                              <w:sz w:val="13"/>
                            </w:rPr>
                            <w:t>info@bm-systems.com</w:t>
                          </w:r>
                        </w:p>
                        <w:p w14:paraId="66D9D6FB" w14:textId="77777777" w:rsidR="00454EAF" w:rsidRPr="00266A6F" w:rsidRDefault="00454EAF" w:rsidP="00D12BBF">
                          <w:pPr>
                            <w:spacing w:after="20"/>
                            <w:rPr>
                              <w:color w:val="00294B"/>
                              <w:sz w:val="13"/>
                              <w:szCs w:val="13"/>
                            </w:rPr>
                          </w:pPr>
                          <w:r>
                            <w:rPr>
                              <w:color w:val="00294B"/>
                              <w:sz w:val="13"/>
                            </w:rPr>
                            <w:t>www.bm-systems.com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794344" id="_x0000_t202" coordsize="21600,21600" o:spt="202" path="m,l,21600r21600,l21600,xe">
              <v:stroke joinstyle="miter"/>
              <v:path gradientshapeok="t" o:connecttype="rect"/>
            </v:shapetype>
            <v:shape id="Textfeld 34" o:spid="_x0000_s1027" type="#_x0000_t202" style="position:absolute;margin-left:365.4pt;margin-top:140.05pt;width:139.1pt;height:93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" filled="f" stroked="f">
              <v:textbox inset="0,0,0,0">
                <w:txbxContent>
                  <w:p w14:paraId="4960C5C3" w14:textId="77777777" w:rsidR="00454EAF" w:rsidRPr="00D10356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 xml:space="preserve">b+m </w:t>
                    </w:r>
                    <w:r>
                      <w:rPr>
                        <w:color w:val="505559"/>
                        <w:sz w:val="13"/>
                      </w:rPr>
                      <w:t>surface systems GmbH</w:t>
                    </w:r>
                  </w:p>
                  <w:p w14:paraId="208FB032" w14:textId="77777777" w:rsidR="00454EAF" w:rsidRPr="00D10356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</w:p>
                  <w:p w14:paraId="43672649" w14:textId="77777777" w:rsidR="00454EAF" w:rsidRPr="00266A6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>Meininger Weg 10</w:t>
                    </w:r>
                  </w:p>
                  <w:p w14:paraId="67349A3B" w14:textId="77777777"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>36132 Eiterfeld</w:t>
                    </w:r>
                    <w:r>
                      <w:rPr>
                        <w:color w:val="505559"/>
                        <w:sz w:val="11"/>
                      </w:rPr>
                      <w:t xml:space="preserve">  •  </w:t>
                    </w:r>
                    <w:r>
                      <w:rPr>
                        <w:color w:val="505559"/>
                      </w:rPr>
                      <w:t>Niemcy</w:t>
                    </w:r>
                  </w:p>
                  <w:p w14:paraId="680DAFDC" w14:textId="77777777" w:rsidR="00454EAF" w:rsidRPr="0071484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de-DE"/>
                      </w:rPr>
                    </w:pPr>
                  </w:p>
                  <w:p w14:paraId="7020705F" w14:textId="77777777"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>tel.:  +49 (0) 6672 9292-0</w:t>
                    </w:r>
                  </w:p>
                  <w:p w14:paraId="2783EA78" w14:textId="77777777"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>faks:  +49 (0) 6672 8250</w:t>
                    </w:r>
                  </w:p>
                  <w:p w14:paraId="0AC6BE1C" w14:textId="77777777" w:rsidR="00454EAF" w:rsidRPr="0071484F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  <w:lang w:val="de-DE"/>
                      </w:rPr>
                    </w:pPr>
                  </w:p>
                  <w:p w14:paraId="0577FAB6" w14:textId="77777777" w:rsidR="00454EAF" w:rsidRPr="003D0673" w:rsidRDefault="00454EAF" w:rsidP="00D12BBF">
                    <w:pPr>
                      <w:spacing w:after="20"/>
                      <w:rPr>
                        <w:color w:val="505559"/>
                        <w:sz w:val="13"/>
                        <w:szCs w:val="13"/>
                      </w:rPr>
                    </w:pPr>
                    <w:r>
                      <w:rPr>
                        <w:color w:val="505559"/>
                        <w:sz w:val="13"/>
                      </w:rPr>
                      <w:t>info@bm-systems.com</w:t>
                    </w:r>
                  </w:p>
                  <w:p w14:paraId="66D9D6FB" w14:textId="77777777" w:rsidR="00454EAF" w:rsidRPr="00266A6F" w:rsidRDefault="00454EAF" w:rsidP="00D12BBF">
                    <w:pPr>
                      <w:spacing w:after="20"/>
                      <w:rPr>
                        <w:color w:val="00294B"/>
                        <w:sz w:val="13"/>
                        <w:szCs w:val="13"/>
                      </w:rPr>
                    </w:pPr>
                    <w:r>
                      <w:rPr>
                        <w:color w:val="00294B"/>
                        <w:sz w:val="13"/>
                      </w:rPr>
                      <w:t>www.bm-systems.com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37185016" wp14:editId="3AC524D3">
              <wp:simplePos x="0" y="0"/>
              <wp:positionH relativeFrom="page">
                <wp:posOffset>5427345</wp:posOffset>
              </wp:positionH>
              <wp:positionV relativeFrom="page">
                <wp:posOffset>1734820</wp:posOffset>
              </wp:positionV>
              <wp:extent cx="222885" cy="156845"/>
              <wp:effectExtent l="0" t="0" r="5715" b="0"/>
              <wp:wrapNone/>
              <wp:docPr id="35" name="Gruppieren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" cy="156845"/>
                        <a:chOff x="3537" y="1799"/>
                        <a:chExt cx="351" cy="249"/>
                      </a:xfrm>
                    </wpg:grpSpPr>
                    <wps:wsp>
                      <wps:cNvPr id="36" name="AutoShape 27"/>
                      <wps:cNvCnPr>
                        <a:cxnSpLocks noChangeShapeType="1"/>
                      </wps:cNvCnPr>
                      <wps:spPr bwMode="auto">
                        <a:xfrm>
                          <a:off x="3537" y="1948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D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7" name="AutoShape 28"/>
                      <wps:cNvSpPr>
                        <a:spLocks noChangeArrowheads="1"/>
                      </wps:cNvSpPr>
                      <wps:spPr bwMode="auto">
                        <a:xfrm>
                          <a:off x="3600" y="1799"/>
                          <a:ext cx="288" cy="249"/>
                        </a:xfrm>
                        <a:prstGeom prst="triangle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71A5BD" id="Gruppieren 35" o:spid="_x0000_s1026" style="position:absolute;margin-left:427.35pt;margin-top:136.6pt;width:17.55pt;height:12.35pt;z-index:251669504;mso-position-horizontal-relative:page;mso-position-vertical-relative:page" coordorigin="3537,1799" coordsize="35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">
              <v:shape id="AutoShape 27" o:spid="_x0000_s1027" type="#_x0000_t32" style="position:absolute;left:3537;top:1948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RtAMMAAADbAAAADwAAAGRycy9kb3ducmV2LnhtbESPT4vCMBTE7wt+h/AEL4umq6xINYoU&#10;xB704P/ro3m2xealNFmt394ICx6HmfkNM1u0phJ3alxpWcHPIAJBnFldcq7geFj1JyCcR9ZYWSYF&#10;T3KwmHe+Zhhr++Ad3fc+FwHCLkYFhfd1LKXLCjLoBrYmDt7VNgZ9kE0udYOPADeVHEbRWBosOSwU&#10;WFNSUHbb/xkF3+skfU5cut7uzpffkz9Um2S4UqrXbZdTEJ5a/wn/t1OtYDSG95fwA+T8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wEbQDDAAAA2wAAAA8AAAAAAAAAAAAA&#10;AAAAoQIAAGRycy9kb3ducmV2LnhtbFBLBQYAAAAABAAEAPkAAACRAwAAAAA=&#10;" strokecolor="#003d68" strokeweight="3pt"/>
              <v:shape id="AutoShape 28" o:spid="_x0000_s1028" type="#_x0000_t5" style="position:absolute;left:3600;top:1799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6x4cMA&#10;AADbAAAADwAAAGRycy9kb3ducmV2LnhtbESPQWvCQBSE7wX/w/KE3urGCkZjNiIFQWgPrRXPz+wz&#10;CWbfxt1VU3+9Wyj0OMzMN0y+7E0rruR8Y1nBeJSAIC6tbrhSsPtev8xA+ICssbVMCn7Iw7IYPOWY&#10;aXvjL7puQyUihH2GCuoQukxKX9Zk0I9sRxy9o3UGQ5SuktrhLcJNK1+TZCoNNhwXauzorabytL0Y&#10;BS4c5837zqZnfaC7pI/PdH9fKfU87FcLEIH68B/+a2+0gkkKv1/iD5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6x4cMAAADbAAAADwAAAAAAAAAAAAAAAACYAgAAZHJzL2Rv&#10;d25yZXYueG1sUEsFBgAAAAAEAAQA9QAAAIgDAAAAAA==&#10;" adj="8100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8227B69" wp14:editId="1DE52CEF">
              <wp:simplePos x="0" y="0"/>
              <wp:positionH relativeFrom="column">
                <wp:posOffset>0</wp:posOffset>
              </wp:positionH>
              <wp:positionV relativeFrom="page">
                <wp:posOffset>1759585</wp:posOffset>
              </wp:positionV>
              <wp:extent cx="222885" cy="156845"/>
              <wp:effectExtent l="0" t="0" r="5715" b="0"/>
              <wp:wrapNone/>
              <wp:docPr id="30" name="Gruppieren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22885" cy="156845"/>
                        <a:chOff x="3537" y="1799"/>
                        <a:chExt cx="351" cy="249"/>
                      </a:xfrm>
                    </wpg:grpSpPr>
                    <wps:wsp>
                      <wps:cNvPr id="31" name="AutoShape 27"/>
                      <wps:cNvCnPr>
                        <a:cxnSpLocks noChangeShapeType="1"/>
                      </wps:cNvCnPr>
                      <wps:spPr bwMode="auto">
                        <a:xfrm>
                          <a:off x="3537" y="1948"/>
                          <a:ext cx="17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3D6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AutoShape 28"/>
                      <wps:cNvSpPr>
                        <a:spLocks noChangeArrowheads="1"/>
                      </wps:cNvSpPr>
                      <wps:spPr bwMode="auto">
                        <a:xfrm>
                          <a:off x="3600" y="1799"/>
                          <a:ext cx="288" cy="249"/>
                        </a:xfrm>
                        <a:prstGeom prst="triangle">
                          <a:avLst>
                            <a:gd name="adj" fmla="val 37500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06140B5" id="Gruppieren 30" o:spid="_x0000_s1026" style="position:absolute;margin-left:0;margin-top:138.55pt;width:17.55pt;height:12.35pt;z-index:251664384;mso-position-vertical-relative:page" coordorigin="3537,1799" coordsize="351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">
              <v:shape id="AutoShape 27" o:spid="_x0000_s1027" type="#_x0000_t32" style="position:absolute;left:3537;top:1948;width:17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+31dMUAAADbAAAADwAAAGRycy9kb3ducmV2LnhtbESPQWvCQBSE70L/w/IKvYhuorSE6Col&#10;EMyhHtRWr4/saxKafRuy2xj/vSsUehxm5htmvR1NKwbqXWNZQTyPQBCXVjdcKfg85bMEhPPIGlvL&#10;pOBGDrabp8kaU22vfKDh6CsRIOxSVFB736VSurImg25uO+LgfdveoA+yr6Tu8RrgppWLKHqTBhsO&#10;CzV2lNVU/hx/jYLpLituiSt2+8P58vrlT+1HtsiVenke31cgPI3+P/zXLrSCZQyPL+EHyM0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+31dMUAAADbAAAADwAAAAAAAAAA&#10;AAAAAAChAgAAZHJzL2Rvd25yZXYueG1sUEsFBgAAAAAEAAQA+QAAAJMDAAAAAA==&#10;" strokecolor="#003d68" strokeweight="3pt"/>
              <v:shape id="AutoShape 28" o:spid="_x0000_s1028" type="#_x0000_t5" style="position:absolute;left:3600;top:1799;width:288;height:2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kSecQA&#10;AADbAAAADwAAAGRycy9kb3ducmV2LnhtbESPT2vCQBTE74V+h+UVvNVNI/gnukooFAR7aFU8P7PP&#10;JDT7Nt3dJqmf3i0UPA4z8xtmtRlMIzpyvras4GWcgCAurK65VHA8vD3PQfiArLGxTAp+ycNm/fiw&#10;wkzbnj+p24dSRAj7DBVUIbSZlL6oyKAf25Y4ehfrDIYoXSm1wz7CTSPTJJlKgzXHhQpbeq2o+Nr/&#10;GAUuXBb17mhn3/pMV0nvH7PTNVdq9DTkSxCBhnAP/7e3WsEkhb8v8QfI9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pEnnEAAAA2wAAAA8AAAAAAAAAAAAAAAAAmAIAAGRycy9k&#10;b3ducmV2LnhtbFBLBQYAAAAABAAEAPUAAACJAwAAAAA=&#10;" adj="8100" stroked="f"/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714E0"/>
    <w:multiLevelType w:val="multilevel"/>
    <w:tmpl w:val="02F6F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601E3"/>
    <w:multiLevelType w:val="multilevel"/>
    <w:tmpl w:val="402C4EE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E418F"/>
    <w:multiLevelType w:val="hybridMultilevel"/>
    <w:tmpl w:val="090674DE"/>
    <w:lvl w:ilvl="0" w:tplc="86B8B55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F2216"/>
    <w:multiLevelType w:val="hybridMultilevel"/>
    <w:tmpl w:val="D4B26AF4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D0B2E"/>
    <w:multiLevelType w:val="hybridMultilevel"/>
    <w:tmpl w:val="E2D81B38"/>
    <w:lvl w:ilvl="0" w:tplc="F4307D7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09385B"/>
    <w:multiLevelType w:val="hybridMultilevel"/>
    <w:tmpl w:val="D9121978"/>
    <w:lvl w:ilvl="0" w:tplc="D17E5D1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74E88"/>
    <w:multiLevelType w:val="multilevel"/>
    <w:tmpl w:val="1FBE3EA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CC7B82"/>
    <w:multiLevelType w:val="multilevel"/>
    <w:tmpl w:val="124A0010"/>
    <w:lvl w:ilvl="0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8" w15:restartNumberingAfterBreak="0">
    <w:nsid w:val="24965A04"/>
    <w:multiLevelType w:val="multilevel"/>
    <w:tmpl w:val="AA3C4010"/>
    <w:lvl w:ilvl="0">
      <w:start w:val="1"/>
      <w:numFmt w:val="decimal"/>
      <w:pStyle w:val="berschrift1"/>
      <w:lvlText w:val="%1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9" w15:restartNumberingAfterBreak="0">
    <w:nsid w:val="2AAE7EDC"/>
    <w:multiLevelType w:val="hybridMultilevel"/>
    <w:tmpl w:val="2C90D49A"/>
    <w:lvl w:ilvl="0" w:tplc="0407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2F3670D2"/>
    <w:multiLevelType w:val="hybridMultilevel"/>
    <w:tmpl w:val="BD8AD2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F47A99"/>
    <w:multiLevelType w:val="hybridMultilevel"/>
    <w:tmpl w:val="5D48011A"/>
    <w:lvl w:ilvl="0" w:tplc="9752C2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024A"/>
    <w:multiLevelType w:val="hybridMultilevel"/>
    <w:tmpl w:val="F8267290"/>
    <w:lvl w:ilvl="0" w:tplc="0407000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A298E"/>
    <w:multiLevelType w:val="hybridMultilevel"/>
    <w:tmpl w:val="CBFC13F0"/>
    <w:lvl w:ilvl="0" w:tplc="DAE05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C3597"/>
    <w:multiLevelType w:val="hybridMultilevel"/>
    <w:tmpl w:val="405C5D12"/>
    <w:lvl w:ilvl="0" w:tplc="BC0EDF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671BE4"/>
    <w:multiLevelType w:val="multilevel"/>
    <w:tmpl w:val="76A04A1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18C49B8"/>
    <w:multiLevelType w:val="multilevel"/>
    <w:tmpl w:val="A20AD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40F3CD6"/>
    <w:multiLevelType w:val="hybridMultilevel"/>
    <w:tmpl w:val="6F101778"/>
    <w:lvl w:ilvl="0" w:tplc="DAE055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D658E5"/>
    <w:multiLevelType w:val="hybridMultilevel"/>
    <w:tmpl w:val="1460F160"/>
    <w:lvl w:ilvl="0" w:tplc="EAF42D1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D65FD"/>
    <w:multiLevelType w:val="hybridMultilevel"/>
    <w:tmpl w:val="8026CF64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66C2605"/>
    <w:multiLevelType w:val="multilevel"/>
    <w:tmpl w:val="69428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C991B71"/>
    <w:multiLevelType w:val="multilevel"/>
    <w:tmpl w:val="D1EE2E4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207757"/>
    <w:multiLevelType w:val="hybridMultilevel"/>
    <w:tmpl w:val="496C3132"/>
    <w:lvl w:ilvl="0" w:tplc="AD9258A8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9FA6CE6"/>
    <w:multiLevelType w:val="multilevel"/>
    <w:tmpl w:val="EEB2E0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color w:val="auto"/>
        <w:sz w:val="22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559"/>
        </w:tabs>
        <w:ind w:left="1559" w:hanging="1559"/>
      </w:pPr>
      <w:rPr>
        <w:rFonts w:ascii="Arial" w:hAnsi="Arial" w:hint="default"/>
        <w:b w:val="0"/>
        <w:i w:val="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843"/>
        </w:tabs>
        <w:ind w:left="1843" w:hanging="1843"/>
      </w:pPr>
      <w:rPr>
        <w:rFonts w:ascii="Arial" w:hAnsi="Arial" w:hint="default"/>
        <w:b w:val="0"/>
        <w:i w:val="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2126"/>
        </w:tabs>
        <w:ind w:left="2126" w:hanging="2126"/>
      </w:pPr>
      <w:rPr>
        <w:rFonts w:ascii="Arial" w:hAnsi="Arial" w:hint="default"/>
        <w:b w:val="0"/>
        <w:i w:val="0"/>
        <w:sz w:val="22"/>
      </w:rPr>
    </w:lvl>
  </w:abstractNum>
  <w:abstractNum w:abstractNumId="24" w15:restartNumberingAfterBreak="0">
    <w:nsid w:val="6C831E28"/>
    <w:multiLevelType w:val="hybridMultilevel"/>
    <w:tmpl w:val="AB3C947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0062A8"/>
    <w:multiLevelType w:val="hybridMultilevel"/>
    <w:tmpl w:val="31A6336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61754"/>
    <w:multiLevelType w:val="hybridMultilevel"/>
    <w:tmpl w:val="7652971C"/>
    <w:lvl w:ilvl="0" w:tplc="95D6DA4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73267">
    <w:abstractNumId w:val="8"/>
  </w:num>
  <w:num w:numId="2" w16cid:durableId="734625671">
    <w:abstractNumId w:val="8"/>
  </w:num>
  <w:num w:numId="3" w16cid:durableId="2143383296">
    <w:abstractNumId w:val="8"/>
  </w:num>
  <w:num w:numId="4" w16cid:durableId="1001591807">
    <w:abstractNumId w:val="8"/>
  </w:num>
  <w:num w:numId="5" w16cid:durableId="1083453272">
    <w:abstractNumId w:val="8"/>
  </w:num>
  <w:num w:numId="6" w16cid:durableId="456141415">
    <w:abstractNumId w:val="8"/>
  </w:num>
  <w:num w:numId="7" w16cid:durableId="1718629260">
    <w:abstractNumId w:val="8"/>
  </w:num>
  <w:num w:numId="8" w16cid:durableId="1035816814">
    <w:abstractNumId w:val="8"/>
  </w:num>
  <w:num w:numId="9" w16cid:durableId="1922106738">
    <w:abstractNumId w:val="8"/>
  </w:num>
  <w:num w:numId="10" w16cid:durableId="1913929731">
    <w:abstractNumId w:val="22"/>
  </w:num>
  <w:num w:numId="11" w16cid:durableId="581109413">
    <w:abstractNumId w:val="12"/>
  </w:num>
  <w:num w:numId="12" w16cid:durableId="1648899203">
    <w:abstractNumId w:val="26"/>
  </w:num>
  <w:num w:numId="13" w16cid:durableId="1643583630">
    <w:abstractNumId w:val="2"/>
  </w:num>
  <w:num w:numId="14" w16cid:durableId="1085881033">
    <w:abstractNumId w:val="4"/>
  </w:num>
  <w:num w:numId="15" w16cid:durableId="1434324555">
    <w:abstractNumId w:val="18"/>
  </w:num>
  <w:num w:numId="16" w16cid:durableId="2070684609">
    <w:abstractNumId w:val="5"/>
  </w:num>
  <w:num w:numId="17" w16cid:durableId="1210453787">
    <w:abstractNumId w:val="11"/>
  </w:num>
  <w:num w:numId="18" w16cid:durableId="870068235">
    <w:abstractNumId w:val="7"/>
  </w:num>
  <w:num w:numId="19" w16cid:durableId="640966015">
    <w:abstractNumId w:val="23"/>
  </w:num>
  <w:num w:numId="20" w16cid:durableId="448400568">
    <w:abstractNumId w:val="25"/>
  </w:num>
  <w:num w:numId="21" w16cid:durableId="1949462420">
    <w:abstractNumId w:val="14"/>
  </w:num>
  <w:num w:numId="22" w16cid:durableId="1886520925">
    <w:abstractNumId w:val="15"/>
  </w:num>
  <w:num w:numId="23" w16cid:durableId="748648986">
    <w:abstractNumId w:val="20"/>
  </w:num>
  <w:num w:numId="24" w16cid:durableId="1970092315">
    <w:abstractNumId w:val="0"/>
  </w:num>
  <w:num w:numId="25" w16cid:durableId="290981860">
    <w:abstractNumId w:val="16"/>
  </w:num>
  <w:num w:numId="26" w16cid:durableId="873661479">
    <w:abstractNumId w:val="6"/>
  </w:num>
  <w:num w:numId="27" w16cid:durableId="1968511970">
    <w:abstractNumId w:val="1"/>
  </w:num>
  <w:num w:numId="28" w16cid:durableId="864248262">
    <w:abstractNumId w:val="21"/>
  </w:num>
  <w:num w:numId="29" w16cid:durableId="89278056">
    <w:abstractNumId w:val="10"/>
  </w:num>
  <w:num w:numId="30" w16cid:durableId="530387064">
    <w:abstractNumId w:val="17"/>
  </w:num>
  <w:num w:numId="31" w16cid:durableId="888103682">
    <w:abstractNumId w:val="13"/>
  </w:num>
  <w:num w:numId="32" w16cid:durableId="1075708946">
    <w:abstractNumId w:val="19"/>
  </w:num>
  <w:num w:numId="33" w16cid:durableId="135492460">
    <w:abstractNumId w:val="9"/>
  </w:num>
  <w:num w:numId="34" w16cid:durableId="1187673123">
    <w:abstractNumId w:val="24"/>
  </w:num>
  <w:num w:numId="35" w16cid:durableId="1741756710">
    <w:abstractNumId w:val="24"/>
  </w:num>
  <w:num w:numId="36" w16cid:durableId="12284970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4AB"/>
    <w:rsid w:val="00002F83"/>
    <w:rsid w:val="00012E54"/>
    <w:rsid w:val="000155E4"/>
    <w:rsid w:val="00015D81"/>
    <w:rsid w:val="0001626E"/>
    <w:rsid w:val="00031F20"/>
    <w:rsid w:val="000659A4"/>
    <w:rsid w:val="0006648C"/>
    <w:rsid w:val="0007359E"/>
    <w:rsid w:val="000837DA"/>
    <w:rsid w:val="00094C58"/>
    <w:rsid w:val="00096538"/>
    <w:rsid w:val="000A026F"/>
    <w:rsid w:val="000A05C9"/>
    <w:rsid w:val="000B1A9E"/>
    <w:rsid w:val="000B5A61"/>
    <w:rsid w:val="000B7E2B"/>
    <w:rsid w:val="000D25E3"/>
    <w:rsid w:val="000D3223"/>
    <w:rsid w:val="000E2220"/>
    <w:rsid w:val="000E265A"/>
    <w:rsid w:val="000E3B39"/>
    <w:rsid w:val="000E4630"/>
    <w:rsid w:val="000E64EB"/>
    <w:rsid w:val="000F3F58"/>
    <w:rsid w:val="000F475F"/>
    <w:rsid w:val="000F50B2"/>
    <w:rsid w:val="00100073"/>
    <w:rsid w:val="00104AF8"/>
    <w:rsid w:val="00112733"/>
    <w:rsid w:val="001305F7"/>
    <w:rsid w:val="00136AF6"/>
    <w:rsid w:val="00152033"/>
    <w:rsid w:val="001945BE"/>
    <w:rsid w:val="00195AF9"/>
    <w:rsid w:val="001A75A7"/>
    <w:rsid w:val="001B11FD"/>
    <w:rsid w:val="001B3FB4"/>
    <w:rsid w:val="001B4824"/>
    <w:rsid w:val="001C1CF0"/>
    <w:rsid w:val="001C2614"/>
    <w:rsid w:val="001C33AC"/>
    <w:rsid w:val="001D4554"/>
    <w:rsid w:val="001E04EA"/>
    <w:rsid w:val="001E1928"/>
    <w:rsid w:val="001F07D3"/>
    <w:rsid w:val="001F1153"/>
    <w:rsid w:val="001F32AA"/>
    <w:rsid w:val="001F46EB"/>
    <w:rsid w:val="00210746"/>
    <w:rsid w:val="00217E3F"/>
    <w:rsid w:val="002440A6"/>
    <w:rsid w:val="00246197"/>
    <w:rsid w:val="00247910"/>
    <w:rsid w:val="002500C9"/>
    <w:rsid w:val="00254B90"/>
    <w:rsid w:val="002622E2"/>
    <w:rsid w:val="00263186"/>
    <w:rsid w:val="00266A6F"/>
    <w:rsid w:val="00275A57"/>
    <w:rsid w:val="0028103C"/>
    <w:rsid w:val="0028197F"/>
    <w:rsid w:val="00294279"/>
    <w:rsid w:val="002A0A63"/>
    <w:rsid w:val="002A4400"/>
    <w:rsid w:val="002D1E7D"/>
    <w:rsid w:val="002D246B"/>
    <w:rsid w:val="002D3D4E"/>
    <w:rsid w:val="002E4BD3"/>
    <w:rsid w:val="002F0DA3"/>
    <w:rsid w:val="002F43D5"/>
    <w:rsid w:val="002F5541"/>
    <w:rsid w:val="002F77F3"/>
    <w:rsid w:val="00301C08"/>
    <w:rsid w:val="003026B4"/>
    <w:rsid w:val="00304155"/>
    <w:rsid w:val="00305362"/>
    <w:rsid w:val="003458B6"/>
    <w:rsid w:val="00351621"/>
    <w:rsid w:val="00353525"/>
    <w:rsid w:val="00354B58"/>
    <w:rsid w:val="00355C7E"/>
    <w:rsid w:val="00356A49"/>
    <w:rsid w:val="00357396"/>
    <w:rsid w:val="003619E6"/>
    <w:rsid w:val="003757C7"/>
    <w:rsid w:val="00376C0A"/>
    <w:rsid w:val="00394AE3"/>
    <w:rsid w:val="00395B08"/>
    <w:rsid w:val="003A1355"/>
    <w:rsid w:val="003A6DF4"/>
    <w:rsid w:val="003B0462"/>
    <w:rsid w:val="003B65DA"/>
    <w:rsid w:val="003C527A"/>
    <w:rsid w:val="003D0673"/>
    <w:rsid w:val="003D0C79"/>
    <w:rsid w:val="003D610A"/>
    <w:rsid w:val="003E632A"/>
    <w:rsid w:val="003F6A6C"/>
    <w:rsid w:val="0040369B"/>
    <w:rsid w:val="0041533F"/>
    <w:rsid w:val="004158B5"/>
    <w:rsid w:val="00416E52"/>
    <w:rsid w:val="00422FB3"/>
    <w:rsid w:val="0042373C"/>
    <w:rsid w:val="00437AEC"/>
    <w:rsid w:val="00450BE6"/>
    <w:rsid w:val="004538A6"/>
    <w:rsid w:val="00454EAF"/>
    <w:rsid w:val="0045749E"/>
    <w:rsid w:val="00464A6C"/>
    <w:rsid w:val="00474B7A"/>
    <w:rsid w:val="004807B1"/>
    <w:rsid w:val="004844EA"/>
    <w:rsid w:val="00487DEA"/>
    <w:rsid w:val="004A14BE"/>
    <w:rsid w:val="004A26CA"/>
    <w:rsid w:val="004A30EA"/>
    <w:rsid w:val="004A5606"/>
    <w:rsid w:val="004B2E36"/>
    <w:rsid w:val="004C3494"/>
    <w:rsid w:val="004D282C"/>
    <w:rsid w:val="004E025B"/>
    <w:rsid w:val="004E67EE"/>
    <w:rsid w:val="004F0618"/>
    <w:rsid w:val="004F3803"/>
    <w:rsid w:val="00501577"/>
    <w:rsid w:val="00516DB6"/>
    <w:rsid w:val="00533669"/>
    <w:rsid w:val="0053570B"/>
    <w:rsid w:val="00541F25"/>
    <w:rsid w:val="00543050"/>
    <w:rsid w:val="0054497F"/>
    <w:rsid w:val="005451AB"/>
    <w:rsid w:val="005461EA"/>
    <w:rsid w:val="00556A08"/>
    <w:rsid w:val="00557B17"/>
    <w:rsid w:val="005827C2"/>
    <w:rsid w:val="005C64FC"/>
    <w:rsid w:val="005E237A"/>
    <w:rsid w:val="005E35AC"/>
    <w:rsid w:val="005E7091"/>
    <w:rsid w:val="005F099F"/>
    <w:rsid w:val="0060179E"/>
    <w:rsid w:val="00611B27"/>
    <w:rsid w:val="00614377"/>
    <w:rsid w:val="00614760"/>
    <w:rsid w:val="006176FE"/>
    <w:rsid w:val="00620F8E"/>
    <w:rsid w:val="00621023"/>
    <w:rsid w:val="00622EEB"/>
    <w:rsid w:val="00632665"/>
    <w:rsid w:val="006356B6"/>
    <w:rsid w:val="0064612A"/>
    <w:rsid w:val="006602CF"/>
    <w:rsid w:val="00684528"/>
    <w:rsid w:val="00686A27"/>
    <w:rsid w:val="00687D56"/>
    <w:rsid w:val="00691EDC"/>
    <w:rsid w:val="00695ADB"/>
    <w:rsid w:val="00695E6E"/>
    <w:rsid w:val="006A40BC"/>
    <w:rsid w:val="006A4F4F"/>
    <w:rsid w:val="006B73BB"/>
    <w:rsid w:val="006C07A0"/>
    <w:rsid w:val="006C3F4D"/>
    <w:rsid w:val="006C4BA3"/>
    <w:rsid w:val="006E2D00"/>
    <w:rsid w:val="006E747A"/>
    <w:rsid w:val="006F342D"/>
    <w:rsid w:val="006F7545"/>
    <w:rsid w:val="0071484F"/>
    <w:rsid w:val="00730515"/>
    <w:rsid w:val="007329B7"/>
    <w:rsid w:val="0074004B"/>
    <w:rsid w:val="007419D3"/>
    <w:rsid w:val="00753518"/>
    <w:rsid w:val="00764720"/>
    <w:rsid w:val="00775682"/>
    <w:rsid w:val="007848BC"/>
    <w:rsid w:val="00787DD2"/>
    <w:rsid w:val="00790380"/>
    <w:rsid w:val="00795894"/>
    <w:rsid w:val="007A1236"/>
    <w:rsid w:val="007D0774"/>
    <w:rsid w:val="007D1240"/>
    <w:rsid w:val="007D79E7"/>
    <w:rsid w:val="008050DA"/>
    <w:rsid w:val="00812C5A"/>
    <w:rsid w:val="00814B6B"/>
    <w:rsid w:val="00821740"/>
    <w:rsid w:val="00826190"/>
    <w:rsid w:val="008430F3"/>
    <w:rsid w:val="00873FB8"/>
    <w:rsid w:val="008750D1"/>
    <w:rsid w:val="0087605B"/>
    <w:rsid w:val="008802FA"/>
    <w:rsid w:val="00883783"/>
    <w:rsid w:val="00883A72"/>
    <w:rsid w:val="00890F02"/>
    <w:rsid w:val="00890F90"/>
    <w:rsid w:val="008A2D6A"/>
    <w:rsid w:val="008B576B"/>
    <w:rsid w:val="008C6283"/>
    <w:rsid w:val="008C646D"/>
    <w:rsid w:val="008D09AE"/>
    <w:rsid w:val="008D3EC8"/>
    <w:rsid w:val="008D4590"/>
    <w:rsid w:val="008D66BB"/>
    <w:rsid w:val="008E16E8"/>
    <w:rsid w:val="008F3CC6"/>
    <w:rsid w:val="008F6CDE"/>
    <w:rsid w:val="0090191B"/>
    <w:rsid w:val="00906991"/>
    <w:rsid w:val="00907FF7"/>
    <w:rsid w:val="00910C1D"/>
    <w:rsid w:val="00920B4C"/>
    <w:rsid w:val="00922486"/>
    <w:rsid w:val="00925478"/>
    <w:rsid w:val="0093276A"/>
    <w:rsid w:val="009524AB"/>
    <w:rsid w:val="009539C6"/>
    <w:rsid w:val="00954B55"/>
    <w:rsid w:val="00954D7D"/>
    <w:rsid w:val="009A3420"/>
    <w:rsid w:val="009B019B"/>
    <w:rsid w:val="009B23F1"/>
    <w:rsid w:val="009B4727"/>
    <w:rsid w:val="009B53D8"/>
    <w:rsid w:val="009B5979"/>
    <w:rsid w:val="009C31B1"/>
    <w:rsid w:val="009D3F34"/>
    <w:rsid w:val="009D75BA"/>
    <w:rsid w:val="009F4BE1"/>
    <w:rsid w:val="00A0069C"/>
    <w:rsid w:val="00A219C2"/>
    <w:rsid w:val="00A27464"/>
    <w:rsid w:val="00A34499"/>
    <w:rsid w:val="00A353EC"/>
    <w:rsid w:val="00A5094F"/>
    <w:rsid w:val="00A50C4A"/>
    <w:rsid w:val="00A6111C"/>
    <w:rsid w:val="00A70527"/>
    <w:rsid w:val="00A71A3F"/>
    <w:rsid w:val="00A77777"/>
    <w:rsid w:val="00A9796C"/>
    <w:rsid w:val="00A97D32"/>
    <w:rsid w:val="00AA2179"/>
    <w:rsid w:val="00AA2EED"/>
    <w:rsid w:val="00AC1E23"/>
    <w:rsid w:val="00AC6A46"/>
    <w:rsid w:val="00AD4709"/>
    <w:rsid w:val="00AE2592"/>
    <w:rsid w:val="00AF2F2D"/>
    <w:rsid w:val="00AF4E94"/>
    <w:rsid w:val="00B272FB"/>
    <w:rsid w:val="00B32E39"/>
    <w:rsid w:val="00B3475C"/>
    <w:rsid w:val="00B4090B"/>
    <w:rsid w:val="00B54382"/>
    <w:rsid w:val="00B54389"/>
    <w:rsid w:val="00B625E6"/>
    <w:rsid w:val="00B70CC2"/>
    <w:rsid w:val="00B73832"/>
    <w:rsid w:val="00B81437"/>
    <w:rsid w:val="00B82D9D"/>
    <w:rsid w:val="00B870B1"/>
    <w:rsid w:val="00BA18DF"/>
    <w:rsid w:val="00BB0CA4"/>
    <w:rsid w:val="00BB15C8"/>
    <w:rsid w:val="00BB4926"/>
    <w:rsid w:val="00BB70D8"/>
    <w:rsid w:val="00BC27C2"/>
    <w:rsid w:val="00BC3F36"/>
    <w:rsid w:val="00BD1B21"/>
    <w:rsid w:val="00BD3D97"/>
    <w:rsid w:val="00BE495E"/>
    <w:rsid w:val="00BF3F5C"/>
    <w:rsid w:val="00C0074D"/>
    <w:rsid w:val="00C07D92"/>
    <w:rsid w:val="00C12E0C"/>
    <w:rsid w:val="00C15191"/>
    <w:rsid w:val="00C2147F"/>
    <w:rsid w:val="00C301C3"/>
    <w:rsid w:val="00C3544C"/>
    <w:rsid w:val="00C46501"/>
    <w:rsid w:val="00C47D5C"/>
    <w:rsid w:val="00C51D3F"/>
    <w:rsid w:val="00C55E27"/>
    <w:rsid w:val="00C56C20"/>
    <w:rsid w:val="00C806BE"/>
    <w:rsid w:val="00CA3D54"/>
    <w:rsid w:val="00CC0865"/>
    <w:rsid w:val="00CC2466"/>
    <w:rsid w:val="00CC7048"/>
    <w:rsid w:val="00CD192B"/>
    <w:rsid w:val="00CD6A55"/>
    <w:rsid w:val="00CD77C9"/>
    <w:rsid w:val="00CE11A9"/>
    <w:rsid w:val="00CE51C5"/>
    <w:rsid w:val="00CF4170"/>
    <w:rsid w:val="00D10356"/>
    <w:rsid w:val="00D10A8A"/>
    <w:rsid w:val="00D12BBF"/>
    <w:rsid w:val="00D16B28"/>
    <w:rsid w:val="00D26FE9"/>
    <w:rsid w:val="00D27928"/>
    <w:rsid w:val="00D329A5"/>
    <w:rsid w:val="00D34559"/>
    <w:rsid w:val="00D37391"/>
    <w:rsid w:val="00D43611"/>
    <w:rsid w:val="00D44973"/>
    <w:rsid w:val="00D4674A"/>
    <w:rsid w:val="00D71146"/>
    <w:rsid w:val="00D80C04"/>
    <w:rsid w:val="00D8126C"/>
    <w:rsid w:val="00D87B3B"/>
    <w:rsid w:val="00D90D87"/>
    <w:rsid w:val="00D94906"/>
    <w:rsid w:val="00DA1BC3"/>
    <w:rsid w:val="00DA4052"/>
    <w:rsid w:val="00DB1E8B"/>
    <w:rsid w:val="00DC2101"/>
    <w:rsid w:val="00DC26FA"/>
    <w:rsid w:val="00DD01CB"/>
    <w:rsid w:val="00DD3C46"/>
    <w:rsid w:val="00DD491F"/>
    <w:rsid w:val="00DF4E0C"/>
    <w:rsid w:val="00E108C3"/>
    <w:rsid w:val="00E21AA6"/>
    <w:rsid w:val="00E30E99"/>
    <w:rsid w:val="00E45F43"/>
    <w:rsid w:val="00E57C10"/>
    <w:rsid w:val="00E64132"/>
    <w:rsid w:val="00E64794"/>
    <w:rsid w:val="00E659F1"/>
    <w:rsid w:val="00E85107"/>
    <w:rsid w:val="00E94E9D"/>
    <w:rsid w:val="00EA1FE5"/>
    <w:rsid w:val="00EA2BAD"/>
    <w:rsid w:val="00EA6A3A"/>
    <w:rsid w:val="00EC00B2"/>
    <w:rsid w:val="00ED00EF"/>
    <w:rsid w:val="00ED5261"/>
    <w:rsid w:val="00ED66FD"/>
    <w:rsid w:val="00EE23E6"/>
    <w:rsid w:val="00EF03AF"/>
    <w:rsid w:val="00EF4755"/>
    <w:rsid w:val="00F26DEF"/>
    <w:rsid w:val="00F34485"/>
    <w:rsid w:val="00F35E67"/>
    <w:rsid w:val="00F42E33"/>
    <w:rsid w:val="00F447E6"/>
    <w:rsid w:val="00F650AE"/>
    <w:rsid w:val="00F71A6C"/>
    <w:rsid w:val="00F826DC"/>
    <w:rsid w:val="00F86639"/>
    <w:rsid w:val="00F94866"/>
    <w:rsid w:val="00FA4657"/>
    <w:rsid w:val="00FB721A"/>
    <w:rsid w:val="00FC2969"/>
    <w:rsid w:val="00FD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030D88"/>
  <w15:docId w15:val="{B0449AAA-7278-46DE-BB0E-D3D64C2A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42E33"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rsid w:val="000E64EB"/>
    <w:pPr>
      <w:keepNext/>
      <w:numPr>
        <w:numId w:val="1"/>
      </w:numPr>
      <w:spacing w:before="120" w:after="12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uiPriority w:val="9"/>
    <w:qFormat/>
    <w:rsid w:val="000E64EB"/>
    <w:pPr>
      <w:keepNext/>
      <w:numPr>
        <w:ilvl w:val="1"/>
        <w:numId w:val="1"/>
      </w:numPr>
      <w:spacing w:before="120" w:after="120"/>
      <w:outlineLvl w:val="1"/>
    </w:pPr>
    <w:rPr>
      <w:rFonts w:cs="Arial"/>
      <w:b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E64EB"/>
    <w:pPr>
      <w:keepNext/>
      <w:numPr>
        <w:ilvl w:val="2"/>
        <w:numId w:val="1"/>
      </w:numPr>
      <w:spacing w:before="60" w:after="60"/>
      <w:outlineLvl w:val="2"/>
    </w:pPr>
    <w:rPr>
      <w:rFonts w:cs="Arial"/>
      <w:b/>
    </w:rPr>
  </w:style>
  <w:style w:type="paragraph" w:styleId="berschrift4">
    <w:name w:val="heading 4"/>
    <w:basedOn w:val="Standard"/>
    <w:next w:val="Standard"/>
    <w:qFormat/>
    <w:rsid w:val="000E64EB"/>
    <w:pPr>
      <w:keepNext/>
      <w:numPr>
        <w:ilvl w:val="3"/>
        <w:numId w:val="1"/>
      </w:numPr>
      <w:spacing w:before="60"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qFormat/>
    <w:rsid w:val="000E64EB"/>
    <w:pPr>
      <w:numPr>
        <w:ilvl w:val="4"/>
        <w:numId w:val="1"/>
      </w:numPr>
      <w:spacing w:before="6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qFormat/>
    <w:rsid w:val="000E64EB"/>
    <w:pPr>
      <w:numPr>
        <w:ilvl w:val="5"/>
        <w:numId w:val="1"/>
      </w:numPr>
      <w:spacing w:before="6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qFormat/>
    <w:rsid w:val="000E64EB"/>
    <w:pPr>
      <w:numPr>
        <w:ilvl w:val="6"/>
        <w:numId w:val="1"/>
      </w:numPr>
      <w:spacing w:before="60" w:after="60"/>
      <w:outlineLvl w:val="6"/>
    </w:pPr>
  </w:style>
  <w:style w:type="paragraph" w:styleId="berschrift8">
    <w:name w:val="heading 8"/>
    <w:basedOn w:val="Standard"/>
    <w:next w:val="Standard"/>
    <w:qFormat/>
    <w:rsid w:val="000E64EB"/>
    <w:pPr>
      <w:numPr>
        <w:ilvl w:val="7"/>
        <w:numId w:val="1"/>
      </w:numPr>
      <w:spacing w:before="60" w:after="60"/>
      <w:outlineLvl w:val="7"/>
    </w:pPr>
    <w:rPr>
      <w:iCs/>
    </w:rPr>
  </w:style>
  <w:style w:type="paragraph" w:styleId="berschrift9">
    <w:name w:val="heading 9"/>
    <w:basedOn w:val="Standard"/>
    <w:next w:val="Standard"/>
    <w:qFormat/>
    <w:rsid w:val="000E64EB"/>
    <w:pPr>
      <w:numPr>
        <w:ilvl w:val="8"/>
        <w:numId w:val="1"/>
      </w:numPr>
      <w:spacing w:before="6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0E64EB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0E64E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E64EB"/>
    <w:rPr>
      <w:rFonts w:ascii="Arial" w:hAnsi="Arial"/>
      <w:b/>
      <w:dstrike w:val="0"/>
      <w:color w:val="auto"/>
      <w:sz w:val="20"/>
      <w:u w:val="none"/>
      <w:vertAlign w:val="baseline"/>
    </w:rPr>
  </w:style>
  <w:style w:type="paragraph" w:styleId="Verzeichnis1">
    <w:name w:val="toc 1"/>
    <w:basedOn w:val="Standard"/>
    <w:next w:val="Standard"/>
    <w:semiHidden/>
    <w:rsid w:val="000E64EB"/>
    <w:pPr>
      <w:spacing w:before="120" w:after="120"/>
    </w:pPr>
    <w:rPr>
      <w:b/>
      <w:bCs/>
    </w:rPr>
  </w:style>
  <w:style w:type="paragraph" w:styleId="Verzeichnis2">
    <w:name w:val="toc 2"/>
    <w:basedOn w:val="Standard"/>
    <w:next w:val="Standard"/>
    <w:semiHidden/>
    <w:rsid w:val="000E64EB"/>
    <w:pPr>
      <w:ind w:left="221"/>
    </w:pPr>
  </w:style>
  <w:style w:type="paragraph" w:styleId="Verzeichnis3">
    <w:name w:val="toc 3"/>
    <w:basedOn w:val="Standard"/>
    <w:next w:val="Standard"/>
    <w:semiHidden/>
    <w:rsid w:val="000E64EB"/>
    <w:pPr>
      <w:ind w:left="442"/>
    </w:pPr>
    <w:rPr>
      <w:iCs/>
    </w:rPr>
  </w:style>
  <w:style w:type="paragraph" w:styleId="Verzeichnis4">
    <w:name w:val="toc 4"/>
    <w:basedOn w:val="Standard"/>
    <w:next w:val="Standard"/>
    <w:semiHidden/>
    <w:rsid w:val="000E64EB"/>
    <w:pPr>
      <w:ind w:left="658"/>
    </w:pPr>
    <w:rPr>
      <w:szCs w:val="21"/>
    </w:rPr>
  </w:style>
  <w:style w:type="paragraph" w:styleId="Verzeichnis5">
    <w:name w:val="toc 5"/>
    <w:basedOn w:val="Standard"/>
    <w:next w:val="Standard"/>
    <w:semiHidden/>
    <w:rsid w:val="000E64EB"/>
    <w:pPr>
      <w:ind w:left="880"/>
    </w:pPr>
    <w:rPr>
      <w:szCs w:val="21"/>
    </w:rPr>
  </w:style>
  <w:style w:type="paragraph" w:styleId="Verzeichnis6">
    <w:name w:val="toc 6"/>
    <w:basedOn w:val="Standard"/>
    <w:next w:val="Standard"/>
    <w:semiHidden/>
    <w:rsid w:val="000E64EB"/>
    <w:pPr>
      <w:ind w:left="1100"/>
    </w:pPr>
    <w:rPr>
      <w:szCs w:val="21"/>
    </w:rPr>
  </w:style>
  <w:style w:type="paragraph" w:styleId="Verzeichnis7">
    <w:name w:val="toc 7"/>
    <w:basedOn w:val="Standard"/>
    <w:next w:val="Standard"/>
    <w:semiHidden/>
    <w:rsid w:val="000E64EB"/>
    <w:pPr>
      <w:ind w:left="1320"/>
    </w:pPr>
    <w:rPr>
      <w:szCs w:val="21"/>
    </w:rPr>
  </w:style>
  <w:style w:type="paragraph" w:styleId="Verzeichnis8">
    <w:name w:val="toc 8"/>
    <w:basedOn w:val="Standard"/>
    <w:next w:val="Standard"/>
    <w:semiHidden/>
    <w:rsid w:val="000E64EB"/>
    <w:pPr>
      <w:ind w:left="1540"/>
    </w:pPr>
    <w:rPr>
      <w:szCs w:val="21"/>
    </w:rPr>
  </w:style>
  <w:style w:type="paragraph" w:styleId="Verzeichnis9">
    <w:name w:val="toc 9"/>
    <w:basedOn w:val="Standard"/>
    <w:next w:val="Standard"/>
    <w:semiHidden/>
    <w:rsid w:val="000E64EB"/>
    <w:pPr>
      <w:ind w:left="1760"/>
    </w:pPr>
    <w:rPr>
      <w:szCs w:val="21"/>
    </w:rPr>
  </w:style>
  <w:style w:type="table" w:styleId="Tabellenraster">
    <w:name w:val="Table Grid"/>
    <w:basedOn w:val="NormaleTabelle"/>
    <w:rsid w:val="000D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3026B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3026B4"/>
    <w:rPr>
      <w:rFonts w:ascii="Tahoma" w:hAnsi="Tahoma" w:cs="Tahoma"/>
      <w:sz w:val="16"/>
      <w:szCs w:val="16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F42E33"/>
    <w:rPr>
      <w:rFonts w:cs="Arial"/>
      <w:b/>
      <w:lang w:eastAsia="de-DE"/>
    </w:rPr>
  </w:style>
  <w:style w:type="paragraph" w:styleId="Listenabsatz">
    <w:name w:val="List Paragraph"/>
    <w:basedOn w:val="Standard"/>
    <w:uiPriority w:val="34"/>
    <w:qFormat/>
    <w:rsid w:val="00012E54"/>
    <w:pPr>
      <w:ind w:left="720"/>
      <w:contextualSpacing/>
    </w:pPr>
  </w:style>
  <w:style w:type="paragraph" w:customStyle="1" w:styleId="Default">
    <w:name w:val="Default"/>
    <w:rsid w:val="00354B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link w:val="UntertitelZchn"/>
    <w:qFormat/>
    <w:rsid w:val="00437AEC"/>
    <w:rPr>
      <w:rFonts w:cs="Arial"/>
      <w:sz w:val="24"/>
      <w:u w:val="single"/>
    </w:rPr>
  </w:style>
  <w:style w:type="character" w:customStyle="1" w:styleId="UntertitelZchn">
    <w:name w:val="Untertitel Zchn"/>
    <w:basedOn w:val="Absatz-Standardschriftart"/>
    <w:link w:val="Untertitel"/>
    <w:rsid w:val="00437AEC"/>
    <w:rPr>
      <w:rFonts w:ascii="Arial" w:hAnsi="Arial" w:cs="Arial"/>
      <w:sz w:val="24"/>
      <w:szCs w:val="24"/>
      <w:u w:val="single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DD491F"/>
    <w:pPr>
      <w:spacing w:before="62" w:line="255" w:lineRule="atLeast"/>
    </w:pPr>
    <w:rPr>
      <w:rFonts w:cs="Arial"/>
      <w:color w:val="000000"/>
      <w:szCs w:val="22"/>
      <w:u w:val="single"/>
    </w:rPr>
  </w:style>
  <w:style w:type="paragraph" w:customStyle="1" w:styleId="western">
    <w:name w:val="western"/>
    <w:basedOn w:val="Standard"/>
    <w:rsid w:val="00DD491F"/>
    <w:pPr>
      <w:spacing w:before="62" w:line="255" w:lineRule="atLeast"/>
    </w:pPr>
    <w:rPr>
      <w:rFonts w:cs="Arial"/>
      <w:b/>
      <w:bCs/>
      <w:color w:val="000000"/>
      <w:sz w:val="20"/>
      <w:szCs w:val="20"/>
      <w:u w:val="single"/>
    </w:rPr>
  </w:style>
  <w:style w:type="paragraph" w:styleId="berarbeitung">
    <w:name w:val="Revision"/>
    <w:hidden/>
    <w:uiPriority w:val="99"/>
    <w:semiHidden/>
    <w:rsid w:val="004538A6"/>
    <w:rPr>
      <w:rFonts w:ascii="Arial" w:hAnsi="Arial"/>
      <w:sz w:val="22"/>
      <w:szCs w:val="24"/>
      <w:lang w:eastAsia="de-DE"/>
    </w:rPr>
  </w:style>
  <w:style w:type="character" w:styleId="Hyperlink">
    <w:name w:val="Hyperlink"/>
    <w:basedOn w:val="Absatz-Standardschriftart"/>
    <w:unhideWhenUsed/>
    <w:rsid w:val="002A0A63"/>
    <w:rPr>
      <w:color w:val="0000FF" w:themeColor="hyperlink"/>
      <w:u w:val="single"/>
    </w:rPr>
  </w:style>
  <w:style w:type="character" w:styleId="Hervorhebung">
    <w:name w:val="Emphasis"/>
    <w:basedOn w:val="Absatz-Standardschriftart"/>
    <w:qFormat/>
    <w:rsid w:val="00305362"/>
    <w:rPr>
      <w:i/>
      <w:iCs/>
    </w:rPr>
  </w:style>
  <w:style w:type="character" w:styleId="Fett">
    <w:name w:val="Strong"/>
    <w:basedOn w:val="Absatz-Standardschriftart"/>
    <w:qFormat/>
    <w:rsid w:val="00305362"/>
    <w:rPr>
      <w:b/>
      <w:bCs/>
    </w:rPr>
  </w:style>
  <w:style w:type="character" w:styleId="Platzhaltertext">
    <w:name w:val="Placeholder Text"/>
    <w:basedOn w:val="Absatz-Standardschriftart"/>
    <w:uiPriority w:val="99"/>
    <w:semiHidden/>
    <w:rsid w:val="00AA2179"/>
    <w:rPr>
      <w:color w:val="808080"/>
    </w:rPr>
  </w:style>
  <w:style w:type="character" w:styleId="Kommentarzeichen">
    <w:name w:val="annotation reference"/>
    <w:basedOn w:val="Absatz-Standardschriftart"/>
    <w:semiHidden/>
    <w:unhideWhenUsed/>
    <w:rsid w:val="002F77F3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F77F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2F77F3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2F7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2F77F3"/>
    <w:rPr>
      <w:rFonts w:ascii="Arial" w:hAnsi="Arial"/>
      <w:b/>
      <w:bCs/>
      <w:lang w:eastAsia="de-DE"/>
    </w:rPr>
  </w:style>
  <w:style w:type="character" w:styleId="BesuchterLink">
    <w:name w:val="FollowedHyperlink"/>
    <w:basedOn w:val="Absatz-Standardschriftart"/>
    <w:semiHidden/>
    <w:unhideWhenUsed/>
    <w:rsid w:val="00FA46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erialcompliance@bm-systems.com" TargetMode="External"/><Relationship Id="rId13" Type="http://schemas.openxmlformats.org/officeDocument/2006/relationships/hyperlink" Target="https://www.bm-systems.com/de/allgemeine-geschaeftsbedingungen-agb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m-systems.com/de/bm-surface-systems-company/qualitaet-und-umwelt-normen-iso-9001-iso-14001-blue-competence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m-systems.com/de/bm-surface-systems-company/qualitaet-und-umwelt-normen-iso-9001-iso-14001-blue-compet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bm-systems.com/de/bm-surface-systems-company/qualitaet-und-umwelt-normen-iso-9001-iso-14001-blue-competence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www.bm-systems.com/de/allgemeine-geschaeftsbedingungen-agb/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489C3DBF4BB409CA5D68B2ACF3CB5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7498BE-D447-4696-B8A8-C3B1599C753C}"/>
      </w:docPartPr>
      <w:docPartBody>
        <w:p w:rsidR="001E08B8" w:rsidRDefault="00383B11" w:rsidP="00383B11">
          <w:pPr>
            <w:pStyle w:val="6489C3DBF4BB409CA5D68B2ACF3CB5E01"/>
          </w:pPr>
          <w:r w:rsidRPr="00BC3F36">
            <w:rPr>
              <w:rStyle w:val="Platzhaltertext"/>
              <w:b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rateS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B11"/>
    <w:rsid w:val="000273D1"/>
    <w:rsid w:val="001E08B8"/>
    <w:rsid w:val="00383B11"/>
    <w:rsid w:val="003D2AE5"/>
    <w:rsid w:val="006D2403"/>
    <w:rsid w:val="006E2B8D"/>
    <w:rsid w:val="0079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83B11"/>
    <w:rPr>
      <w:color w:val="808080"/>
    </w:rPr>
  </w:style>
  <w:style w:type="paragraph" w:customStyle="1" w:styleId="6489C3DBF4BB409CA5D68B2ACF3CB5E01">
    <w:name w:val="6489C3DBF4BB409CA5D68B2ACF3CB5E01"/>
    <w:rsid w:val="00383B11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46B705-FC01-4D71-8685-096E13D3A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1227</Words>
  <Characters>7737</Characters>
  <Application>Microsoft Office Word</Application>
  <DocSecurity>0</DocSecurity>
  <Lines>64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b+m surface systems GmbH • Meininger Weg 10 • 36132 Eiterfeld</vt:lpstr>
    </vt:vector>
  </TitlesOfParts>
  <Company/>
  <LinksUpToDate>false</LinksUpToDate>
  <CharactersWithSpaces>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b+m surface systems GmbH • Meininger Weg 10 • 36132 Eiterfeld</dc:title>
  <dc:creator>Janßen, Till Martin</dc:creator>
  <cp:lastModifiedBy>Poster, Alexander</cp:lastModifiedBy>
  <cp:revision>18</cp:revision>
  <cp:lastPrinted>2023-11-20T15:56:00Z</cp:lastPrinted>
  <dcterms:created xsi:type="dcterms:W3CDTF">2022-01-25T13:33:00Z</dcterms:created>
  <dcterms:modified xsi:type="dcterms:W3CDTF">2023-11-20T15:56:00Z</dcterms:modified>
</cp:coreProperties>
</file>